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0BAF" w:rsidR="00C15B17" w:rsidP="00C15B17" w:rsidRDefault="007C0F63" w14:paraId="2D2D323C" w14:textId="39ECF4AD">
      <w:pPr>
        <w:ind w:left="567" w:hanging="425"/>
        <w:jc w:val="center"/>
        <w:rPr>
          <w:rFonts w:cs="Calibri"/>
          <w:b/>
          <w:bCs/>
          <w:color w:val="266C9F"/>
          <w:sz w:val="44"/>
          <w:szCs w:val="36"/>
          <w:lang w:val="en-GB"/>
        </w:rPr>
      </w:pPr>
      <w:r w:rsidRPr="00AC0BAF">
        <w:rPr>
          <w:rFonts w:cs="Calibri"/>
          <w:b/>
          <w:bCs/>
          <w:color w:val="266C9F"/>
          <w:sz w:val="44"/>
          <w:szCs w:val="36"/>
          <w:lang w:val="en-GB"/>
        </w:rPr>
        <w:t>Training Fiche Template</w:t>
      </w:r>
    </w:p>
    <w:tbl>
      <w:tblPr>
        <w:tblStyle w:val="Tabellrutnt"/>
        <w:tblW w:w="0" w:type="auto"/>
        <w:tblLayout w:type="fixed"/>
        <w:tblLook w:val="04A0" w:firstRow="1" w:lastRow="0" w:firstColumn="1" w:lastColumn="0" w:noHBand="0" w:noVBand="1"/>
      </w:tblPr>
      <w:tblGrid>
        <w:gridCol w:w="2716"/>
        <w:gridCol w:w="1957"/>
        <w:gridCol w:w="4111"/>
        <w:gridCol w:w="567"/>
      </w:tblGrid>
      <w:tr w:rsidRPr="00A9636B" w:rsidR="007C0F63" w:rsidTr="19A18089" w14:paraId="511F4BF6" w14:textId="77777777">
        <w:tc>
          <w:tcPr>
            <w:tcW w:w="2716" w:type="dxa"/>
            <w:shd w:val="clear" w:color="auto" w:fill="4DAE3A"/>
            <w:tcMar/>
          </w:tcPr>
          <w:p w:rsidRPr="00A9636B" w:rsidR="007C0F63" w:rsidP="007C0F63" w:rsidRDefault="007C0F63" w14:paraId="49715C42" w14:textId="792BBE3F">
            <w:pPr>
              <w:rPr>
                <w:rFonts w:asciiTheme="minorHAnsi" w:hAnsiTheme="minorHAnsi" w:cstheme="minorHAnsi"/>
                <w:b/>
                <w:bCs/>
                <w:color w:val="FFFFFF" w:themeColor="background1"/>
              </w:rPr>
            </w:pPr>
            <w:r w:rsidRPr="00A9636B">
              <w:rPr>
                <w:rFonts w:eastAsia="Times New Roman" w:asciiTheme="minorHAnsi" w:hAnsiTheme="minorHAnsi" w:cstheme="minorHAnsi"/>
                <w:b/>
                <w:bCs/>
                <w:color w:val="FFFFFF" w:themeColor="background1"/>
                <w:lang w:eastAsia="en-GB"/>
              </w:rPr>
              <w:t>Title </w:t>
            </w:r>
          </w:p>
        </w:tc>
        <w:tc>
          <w:tcPr>
            <w:tcW w:w="6635" w:type="dxa"/>
            <w:gridSpan w:val="3"/>
            <w:shd w:val="clear" w:color="auto" w:fill="FFFFFF" w:themeFill="background1"/>
            <w:tcMar/>
          </w:tcPr>
          <w:p w:rsidRPr="00A9636B" w:rsidR="007C0F63" w:rsidP="5E32E893" w:rsidRDefault="6001E0B9" w14:paraId="1CED27DF" w14:textId="1CC3AEB5">
            <w:pPr>
              <w:rPr>
                <w:rFonts w:eastAsia="Times New Roman" w:asciiTheme="minorHAnsi" w:hAnsiTheme="minorHAnsi" w:cstheme="minorBidi"/>
                <w:b/>
                <w:bCs/>
                <w:color w:val="266C9F"/>
                <w:lang w:eastAsia="en-GB"/>
              </w:rPr>
            </w:pPr>
            <w:r w:rsidRPr="5E32E893">
              <w:rPr>
                <w:rFonts w:eastAsia="Times New Roman" w:asciiTheme="minorHAnsi" w:hAnsiTheme="minorHAnsi" w:cstheme="minorBidi"/>
                <w:b/>
                <w:bCs/>
                <w:color w:val="266C9F"/>
                <w:lang w:eastAsia="en-GB"/>
              </w:rPr>
              <w:t>Module</w:t>
            </w:r>
            <w:r w:rsidRPr="5E32E893" w:rsidR="102D2D4E">
              <w:rPr>
                <w:rFonts w:eastAsia="Times New Roman" w:asciiTheme="minorHAnsi" w:hAnsiTheme="minorHAnsi" w:cstheme="minorBidi"/>
                <w:b/>
                <w:bCs/>
                <w:color w:val="266C9F"/>
                <w:lang w:eastAsia="en-GB"/>
              </w:rPr>
              <w:t xml:space="preserve"> 6:</w:t>
            </w:r>
            <w:r w:rsidRPr="5E32E893">
              <w:rPr>
                <w:rFonts w:eastAsia="Times New Roman" w:asciiTheme="minorHAnsi" w:hAnsiTheme="minorHAnsi" w:cstheme="minorBidi"/>
                <w:b/>
                <w:bCs/>
                <w:color w:val="266C9F"/>
                <w:lang w:eastAsia="en-GB"/>
              </w:rPr>
              <w:t xml:space="preserve"> </w:t>
            </w:r>
            <w:r w:rsidRPr="5E32E893" w:rsidR="697841AA">
              <w:rPr>
                <w:rFonts w:eastAsia="Times New Roman" w:asciiTheme="minorHAnsi" w:hAnsiTheme="minorHAnsi" w:cstheme="minorBidi"/>
                <w:b/>
                <w:bCs/>
                <w:color w:val="266C9F"/>
                <w:lang w:eastAsia="en-GB"/>
              </w:rPr>
              <w:t>I</w:t>
            </w:r>
            <w:r w:rsidRPr="5E32E893" w:rsidR="218171EA">
              <w:rPr>
                <w:rFonts w:eastAsia="Times New Roman" w:asciiTheme="minorHAnsi" w:hAnsiTheme="minorHAnsi" w:cstheme="minorBidi"/>
                <w:b/>
                <w:bCs/>
                <w:color w:val="266C9F"/>
                <w:lang w:eastAsia="en-GB"/>
              </w:rPr>
              <w:t>MPLEMENTATION</w:t>
            </w:r>
          </w:p>
        </w:tc>
      </w:tr>
      <w:tr w:rsidRPr="00A9636B" w:rsidR="007C0F63" w:rsidTr="19A18089" w14:paraId="3810A9BC" w14:textId="77777777">
        <w:tc>
          <w:tcPr>
            <w:tcW w:w="2716" w:type="dxa"/>
            <w:shd w:val="clear" w:color="auto" w:fill="4DAE3A"/>
            <w:tcMar/>
          </w:tcPr>
          <w:p w:rsidRPr="00A9636B" w:rsidR="007C0F63" w:rsidP="007C0F63" w:rsidRDefault="007C0F63" w14:paraId="38B1EDD1" w14:textId="78B88069">
            <w:pPr>
              <w:rPr>
                <w:rFonts w:asciiTheme="minorHAnsi" w:hAnsiTheme="minorHAnsi" w:cstheme="minorHAnsi"/>
                <w:b/>
                <w:bCs/>
                <w:color w:val="FFFFFF" w:themeColor="background1"/>
              </w:rPr>
            </w:pPr>
            <w:r w:rsidRPr="00A9636B">
              <w:rPr>
                <w:rFonts w:eastAsia="Times New Roman" w:asciiTheme="minorHAnsi" w:hAnsiTheme="minorHAnsi" w:cstheme="minorHAnsi"/>
                <w:b/>
                <w:bCs/>
                <w:color w:val="FFFFFF" w:themeColor="background1"/>
                <w:lang w:eastAsia="en-GB"/>
              </w:rPr>
              <w:t>Keywords </w:t>
            </w:r>
          </w:p>
        </w:tc>
        <w:tc>
          <w:tcPr>
            <w:tcW w:w="6635" w:type="dxa"/>
            <w:gridSpan w:val="3"/>
            <w:shd w:val="clear" w:color="auto" w:fill="FFFFFF" w:themeFill="background1"/>
            <w:tcMar/>
          </w:tcPr>
          <w:p w:rsidRPr="00255F2C" w:rsidR="007C0F63" w:rsidP="5E32E893" w:rsidRDefault="0F81006C" w14:paraId="1CFD2F6A" w14:textId="58AD99BB">
            <w:pPr>
              <w:rPr>
                <w:rFonts w:eastAsia="Times New Roman" w:asciiTheme="minorHAnsi" w:hAnsiTheme="minorHAnsi" w:cstheme="minorBidi"/>
                <w:color w:val="266C9F"/>
                <w:lang w:val="en-US" w:eastAsia="en-GB"/>
              </w:rPr>
            </w:pPr>
            <w:r w:rsidRPr="00255F2C">
              <w:rPr>
                <w:rFonts w:eastAsia="Times New Roman" w:asciiTheme="minorHAnsi" w:hAnsiTheme="minorHAnsi" w:cstheme="minorBidi"/>
                <w:color w:val="266C9F"/>
                <w:lang w:val="en-US" w:eastAsia="en-GB"/>
              </w:rPr>
              <w:t>Set goals, framework, net-work</w:t>
            </w:r>
            <w:r w:rsidRPr="00255F2C" w:rsidR="45F702E4">
              <w:rPr>
                <w:rFonts w:eastAsia="Times New Roman" w:asciiTheme="minorHAnsi" w:hAnsiTheme="minorHAnsi" w:cstheme="minorBidi"/>
                <w:color w:val="266C9F"/>
                <w:lang w:val="en-US" w:eastAsia="en-GB"/>
              </w:rPr>
              <w:t>, management, evaluate, reconstruct</w:t>
            </w:r>
          </w:p>
        </w:tc>
      </w:tr>
      <w:tr w:rsidRPr="00A9636B" w:rsidR="007C0F63" w:rsidTr="19A18089" w14:paraId="2B348AA0" w14:textId="77777777">
        <w:tc>
          <w:tcPr>
            <w:tcW w:w="2716" w:type="dxa"/>
            <w:shd w:val="clear" w:color="auto" w:fill="4DAE3A"/>
            <w:tcMar/>
          </w:tcPr>
          <w:p w:rsidRPr="00A9636B" w:rsidR="007C0F63" w:rsidP="007C0F63" w:rsidRDefault="007C0F63" w14:paraId="724C5BEC" w14:textId="59233E12">
            <w:pPr>
              <w:rPr>
                <w:rFonts w:asciiTheme="minorHAnsi" w:hAnsiTheme="minorHAnsi" w:cstheme="minorHAnsi"/>
                <w:b/>
                <w:bCs/>
                <w:color w:val="FFFFFF" w:themeColor="background1"/>
              </w:rPr>
            </w:pPr>
            <w:r w:rsidRPr="00A9636B">
              <w:rPr>
                <w:rFonts w:eastAsia="Times New Roman" w:asciiTheme="minorHAnsi" w:hAnsiTheme="minorHAnsi" w:cstheme="minorHAnsi"/>
                <w:b/>
                <w:bCs/>
                <w:color w:val="FFFFFF" w:themeColor="background1"/>
                <w:lang w:eastAsia="en-GB"/>
              </w:rPr>
              <w:t>Objectives  </w:t>
            </w:r>
          </w:p>
        </w:tc>
        <w:tc>
          <w:tcPr>
            <w:tcW w:w="6635" w:type="dxa"/>
            <w:gridSpan w:val="3"/>
            <w:shd w:val="clear" w:color="auto" w:fill="FFFFFF" w:themeFill="background1"/>
            <w:tcMar/>
          </w:tcPr>
          <w:p w:rsidRPr="00255F2C" w:rsidR="007C0F63" w:rsidP="11118A20" w:rsidRDefault="74D4207E" w14:paraId="766F69A3" w14:textId="49AC3302">
            <w:pPr>
              <w:rPr>
                <w:rFonts w:eastAsia="Times New Roman" w:asciiTheme="minorHAnsi" w:hAnsiTheme="minorHAnsi" w:cstheme="minorBidi"/>
                <w:color w:val="266C9F"/>
                <w:lang w:val="en-US" w:eastAsia="en-GB"/>
              </w:rPr>
            </w:pPr>
            <w:r w:rsidRPr="00255F2C">
              <w:rPr>
                <w:rFonts w:eastAsia="Times New Roman" w:asciiTheme="minorHAnsi" w:hAnsiTheme="minorHAnsi" w:cstheme="minorBidi"/>
                <w:color w:val="266C9F"/>
                <w:lang w:val="en-US" w:eastAsia="en-GB"/>
              </w:rPr>
              <w:t>Set goals, management and follow-up</w:t>
            </w:r>
          </w:p>
        </w:tc>
      </w:tr>
      <w:tr w:rsidRPr="00A9636B" w:rsidR="007C0F63" w:rsidTr="19A18089" w14:paraId="0A0E847F" w14:textId="77777777">
        <w:tc>
          <w:tcPr>
            <w:tcW w:w="2716" w:type="dxa"/>
            <w:shd w:val="clear" w:color="auto" w:fill="4DAE3A"/>
            <w:tcMar/>
          </w:tcPr>
          <w:p w:rsidRPr="00A9636B" w:rsidR="007C0F63" w:rsidP="007C0F63" w:rsidRDefault="007C0F63" w14:paraId="19B6F212" w14:textId="3811112E">
            <w:pPr>
              <w:rPr>
                <w:rFonts w:asciiTheme="minorHAnsi" w:hAnsiTheme="minorHAnsi" w:cstheme="minorHAnsi"/>
                <w:b/>
                <w:bCs/>
                <w:color w:val="FFFFFF" w:themeColor="background1"/>
              </w:rPr>
            </w:pPr>
            <w:r w:rsidRPr="00A9636B">
              <w:rPr>
                <w:rFonts w:eastAsia="Times New Roman" w:asciiTheme="minorHAnsi" w:hAnsiTheme="minorHAnsi" w:cstheme="minorHAnsi"/>
                <w:b/>
                <w:bCs/>
                <w:color w:val="FFFFFF" w:themeColor="background1"/>
                <w:lang w:eastAsia="en-GB"/>
              </w:rPr>
              <w:t>Learning outcomes  </w:t>
            </w:r>
          </w:p>
        </w:tc>
        <w:tc>
          <w:tcPr>
            <w:tcW w:w="6635" w:type="dxa"/>
            <w:gridSpan w:val="3"/>
            <w:shd w:val="clear" w:color="auto" w:fill="FFFFFF" w:themeFill="background1"/>
            <w:tcMar/>
          </w:tcPr>
          <w:p w:rsidRPr="00255F2C" w:rsidR="007C0F63" w:rsidP="11118A20" w:rsidRDefault="15E9FF88" w14:paraId="1A715D21" w14:textId="42D3B528">
            <w:pPr>
              <w:rPr>
                <w:rFonts w:eastAsia="Times New Roman" w:asciiTheme="minorHAnsi" w:hAnsiTheme="minorHAnsi" w:cstheme="minorBidi"/>
                <w:color w:val="266C9F"/>
                <w:lang w:val="en-US" w:eastAsia="en-GB"/>
              </w:rPr>
            </w:pPr>
            <w:r w:rsidRPr="00255F2C">
              <w:rPr>
                <w:rFonts w:eastAsia="Times New Roman" w:asciiTheme="minorHAnsi" w:hAnsiTheme="minorHAnsi" w:cstheme="minorBidi"/>
                <w:color w:val="266C9F"/>
                <w:lang w:val="en-US" w:eastAsia="en-GB"/>
              </w:rPr>
              <w:t>Set long-, medium- and short-term goals. Define priorities and form action plans. Follow-up and adapt to unforseen changes.</w:t>
            </w:r>
          </w:p>
        </w:tc>
      </w:tr>
      <w:tr w:rsidRPr="00A9636B" w:rsidR="007C0F63" w:rsidTr="19A18089" w14:paraId="20881FD0" w14:textId="77777777">
        <w:tc>
          <w:tcPr>
            <w:tcW w:w="2716" w:type="dxa"/>
            <w:shd w:val="clear" w:color="auto" w:fill="4DAE3A"/>
            <w:tcMar/>
          </w:tcPr>
          <w:p w:rsidRPr="00A9636B" w:rsidR="007C0F63" w:rsidP="007C0F63" w:rsidRDefault="007C0F63" w14:paraId="65E188EC" w14:textId="2D49F23E">
            <w:pPr>
              <w:rPr>
                <w:rFonts w:eastAsia="Times New Roman" w:asciiTheme="minorHAnsi" w:hAnsiTheme="minorHAnsi" w:cstheme="minorHAnsi"/>
                <w:b/>
                <w:bCs/>
                <w:color w:val="FFFFFF" w:themeColor="background1"/>
                <w:lang w:eastAsia="en-GB"/>
              </w:rPr>
            </w:pPr>
            <w:r w:rsidRPr="00A9636B">
              <w:rPr>
                <w:rFonts w:asciiTheme="minorHAnsi" w:hAnsiTheme="minorHAnsi" w:cstheme="minorHAnsi"/>
                <w:b/>
                <w:bCs/>
                <w:color w:val="FFFFFF" w:themeColor="background1"/>
              </w:rPr>
              <w:t>EQF Level</w:t>
            </w:r>
          </w:p>
        </w:tc>
        <w:tc>
          <w:tcPr>
            <w:tcW w:w="6635" w:type="dxa"/>
            <w:gridSpan w:val="3"/>
            <w:shd w:val="clear" w:color="auto" w:fill="FFFFFF" w:themeFill="background1"/>
            <w:tcMar/>
          </w:tcPr>
          <w:p w:rsidRPr="00A9636B" w:rsidR="007C0F63" w:rsidP="20FB7C2A" w:rsidRDefault="685113C8" w14:paraId="184EC27E" w14:textId="74E8D278">
            <w:pPr>
              <w:rPr>
                <w:rFonts w:eastAsia="Times New Roman" w:asciiTheme="minorHAnsi" w:hAnsiTheme="minorHAnsi" w:cstheme="minorBidi"/>
                <w:color w:val="266C9F"/>
                <w:lang w:eastAsia="en-GB"/>
              </w:rPr>
            </w:pPr>
            <w:r w:rsidRPr="20FB7C2A">
              <w:rPr>
                <w:rFonts w:eastAsia="Times New Roman" w:asciiTheme="minorHAnsi" w:hAnsiTheme="minorHAnsi" w:cstheme="minorBidi"/>
                <w:color w:val="266C9F"/>
                <w:lang w:eastAsia="en-GB"/>
              </w:rPr>
              <w:t>Level 4</w:t>
            </w:r>
          </w:p>
        </w:tc>
      </w:tr>
      <w:tr w:rsidRPr="00A9636B" w:rsidR="00F3209E" w:rsidTr="19A18089" w14:paraId="2D8047A9" w14:textId="77777777">
        <w:tc>
          <w:tcPr>
            <w:tcW w:w="2716" w:type="dxa"/>
            <w:shd w:val="clear" w:color="auto" w:fill="4DAE3A"/>
            <w:tcMar/>
          </w:tcPr>
          <w:p w:rsidRPr="00A9636B" w:rsidR="00F3209E" w:rsidP="00334F8F" w:rsidRDefault="00F3209E" w14:paraId="1CF106A5" w14:textId="6428E48C">
            <w:pPr>
              <w:rPr>
                <w:rFonts w:eastAsia="Times New Roman" w:asciiTheme="minorHAnsi" w:hAnsiTheme="minorHAnsi" w:cstheme="minorHAnsi"/>
                <w:b/>
                <w:bCs/>
                <w:color w:val="FFFFFF" w:themeColor="background1"/>
                <w:lang w:eastAsia="en-GB"/>
              </w:rPr>
            </w:pPr>
            <w:r>
              <w:rPr>
                <w:rFonts w:asciiTheme="minorHAnsi" w:hAnsiTheme="minorHAnsi" w:cstheme="minorHAnsi"/>
                <w:b/>
                <w:bCs/>
                <w:color w:val="FFFFFF" w:themeColor="background1"/>
              </w:rPr>
              <w:t>S</w:t>
            </w:r>
            <w:r w:rsidRPr="00A9636B">
              <w:rPr>
                <w:rFonts w:asciiTheme="minorHAnsi" w:hAnsiTheme="minorHAnsi" w:cstheme="minorHAnsi"/>
                <w:b/>
                <w:bCs/>
                <w:color w:val="FFFFFF" w:themeColor="background1"/>
              </w:rPr>
              <w:t>kills/competences</w:t>
            </w:r>
          </w:p>
        </w:tc>
        <w:tc>
          <w:tcPr>
            <w:tcW w:w="6635" w:type="dxa"/>
            <w:gridSpan w:val="3"/>
            <w:shd w:val="clear" w:color="auto" w:fill="FFFFFF" w:themeFill="background1"/>
            <w:tcMar/>
          </w:tcPr>
          <w:p w:rsidRPr="00255F2C" w:rsidR="00F3209E" w:rsidP="11118A20" w:rsidRDefault="22CA3B51" w14:paraId="6598AF0C" w14:textId="3C2806B9">
            <w:pPr>
              <w:rPr>
                <w:rFonts w:eastAsia="Times New Roman" w:asciiTheme="minorHAnsi" w:hAnsiTheme="minorHAnsi" w:cstheme="minorBidi"/>
                <w:color w:val="266C9F"/>
                <w:lang w:val="en-US" w:eastAsia="en-GB"/>
              </w:rPr>
            </w:pPr>
            <w:r w:rsidRPr="00255F2C">
              <w:rPr>
                <w:rFonts w:eastAsia="Times New Roman" w:asciiTheme="minorHAnsi" w:hAnsiTheme="minorHAnsi" w:cstheme="minorBidi"/>
                <w:color w:val="266C9F"/>
                <w:lang w:val="en-US" w:eastAsia="en-GB"/>
              </w:rPr>
              <w:t xml:space="preserve">To be structured in your implementation, </w:t>
            </w:r>
            <w:r w:rsidRPr="00255F2C" w:rsidR="2C411FDA">
              <w:rPr>
                <w:rFonts w:eastAsia="Times New Roman" w:asciiTheme="minorHAnsi" w:hAnsiTheme="minorHAnsi" w:cstheme="minorBidi"/>
                <w:color w:val="266C9F"/>
                <w:lang w:val="en-US" w:eastAsia="en-GB"/>
              </w:rPr>
              <w:t xml:space="preserve">according to goal setting, evaluating and </w:t>
            </w:r>
            <w:r w:rsidRPr="00255F2C" w:rsidR="2965646E">
              <w:rPr>
                <w:rFonts w:eastAsia="Times New Roman" w:asciiTheme="minorHAnsi" w:hAnsiTheme="minorHAnsi" w:cstheme="minorBidi"/>
                <w:color w:val="266C9F"/>
                <w:lang w:val="en-US" w:eastAsia="en-GB"/>
              </w:rPr>
              <w:t>reconstructing.</w:t>
            </w:r>
          </w:p>
        </w:tc>
      </w:tr>
      <w:tr w:rsidRPr="00A9636B" w:rsidR="007C0F63" w:rsidTr="19A18089" w14:paraId="387B778A" w14:textId="77777777">
        <w:tc>
          <w:tcPr>
            <w:tcW w:w="2716" w:type="dxa"/>
            <w:shd w:val="clear" w:color="auto" w:fill="4DAE3A"/>
            <w:tcMar/>
          </w:tcPr>
          <w:p w:rsidRPr="00A9636B" w:rsidR="007C0F63" w:rsidP="007C0F63" w:rsidRDefault="007C0F63" w14:paraId="69FDB6E1" w14:textId="01CCE6FC">
            <w:pPr>
              <w:rPr>
                <w:rFonts w:asciiTheme="minorHAnsi" w:hAnsiTheme="minorHAnsi" w:cstheme="minorHAnsi"/>
                <w:b/>
                <w:bCs/>
                <w:color w:val="FFFFFF" w:themeColor="background1"/>
              </w:rPr>
            </w:pPr>
            <w:r w:rsidRPr="00A9636B">
              <w:rPr>
                <w:rFonts w:eastAsia="Times New Roman" w:asciiTheme="minorHAnsi" w:hAnsiTheme="minorHAnsi" w:cstheme="minorHAnsi"/>
                <w:b/>
                <w:bCs/>
                <w:color w:val="FFFFFF" w:themeColor="background1"/>
                <w:lang w:eastAsia="en-GB"/>
              </w:rPr>
              <w:t>Prerequisite / Duration </w:t>
            </w:r>
          </w:p>
        </w:tc>
        <w:tc>
          <w:tcPr>
            <w:tcW w:w="6635" w:type="dxa"/>
            <w:gridSpan w:val="3"/>
            <w:shd w:val="clear" w:color="auto" w:fill="FFFFFF" w:themeFill="background1"/>
            <w:tcMar/>
          </w:tcPr>
          <w:p w:rsidRPr="00255F2C" w:rsidR="007C0F63" w:rsidP="11118A20" w:rsidRDefault="2E5C8FF6" w14:paraId="455DBF2A" w14:textId="2618822A">
            <w:pPr>
              <w:rPr>
                <w:rFonts w:eastAsia="Times New Roman" w:asciiTheme="minorHAnsi" w:hAnsiTheme="minorHAnsi" w:cstheme="minorBidi"/>
                <w:color w:val="266C9F"/>
                <w:lang w:val="en-US" w:eastAsia="en-GB"/>
              </w:rPr>
            </w:pPr>
            <w:r w:rsidRPr="00255F2C">
              <w:rPr>
                <w:rFonts w:eastAsia="Times New Roman" w:asciiTheme="minorHAnsi" w:hAnsiTheme="minorHAnsi" w:cstheme="minorBidi"/>
                <w:color w:val="266C9F"/>
                <w:lang w:val="en-US" w:eastAsia="en-GB"/>
              </w:rPr>
              <w:t>35 minutes</w:t>
            </w:r>
          </w:p>
        </w:tc>
      </w:tr>
      <w:tr w:rsidRPr="00A9636B" w:rsidR="007C0F63" w:rsidTr="19A18089" w14:paraId="72A42F46" w14:textId="77777777">
        <w:tc>
          <w:tcPr>
            <w:tcW w:w="2716" w:type="dxa"/>
            <w:shd w:val="clear" w:color="auto" w:fill="4DAE3A"/>
            <w:tcMar/>
          </w:tcPr>
          <w:p w:rsidRPr="00A9636B" w:rsidR="007C0F63" w:rsidP="007C0F63" w:rsidRDefault="004548D7" w14:paraId="73A5B555" w14:textId="477FF7AF">
            <w:pPr>
              <w:rPr>
                <w:rFonts w:asciiTheme="minorHAnsi" w:hAnsiTheme="minorHAnsi" w:cstheme="minorHAnsi"/>
                <w:b/>
                <w:bCs/>
                <w:color w:val="FFFFFF" w:themeColor="background1"/>
              </w:rPr>
            </w:pPr>
            <w:r>
              <w:rPr>
                <w:rFonts w:eastAsia="Times New Roman" w:asciiTheme="minorHAnsi" w:hAnsiTheme="minorHAnsi" w:cstheme="minorHAnsi"/>
                <w:b/>
                <w:bCs/>
                <w:color w:val="FFFFFF" w:themeColor="background1"/>
                <w:lang w:eastAsia="en-GB"/>
              </w:rPr>
              <w:t>Topics</w:t>
            </w:r>
            <w:r w:rsidRPr="00A9636B" w:rsidR="007C0F63">
              <w:rPr>
                <w:rFonts w:eastAsia="Times New Roman" w:asciiTheme="minorHAnsi" w:hAnsiTheme="minorHAnsi" w:cstheme="minorHAnsi"/>
                <w:b/>
                <w:bCs/>
                <w:color w:val="FFFFFF" w:themeColor="background1"/>
                <w:lang w:eastAsia="en-GB"/>
              </w:rPr>
              <w:t>  </w:t>
            </w:r>
          </w:p>
        </w:tc>
        <w:tc>
          <w:tcPr>
            <w:tcW w:w="6635" w:type="dxa"/>
            <w:gridSpan w:val="3"/>
            <w:shd w:val="clear" w:color="auto" w:fill="FFFFFF" w:themeFill="background1"/>
            <w:tcMar/>
          </w:tcPr>
          <w:p w:rsidRPr="00A9636B" w:rsidR="007C0F63" w:rsidP="11118A20" w:rsidRDefault="0AC28ADF" w14:paraId="08A73F5F" w14:textId="6C731F31">
            <w:pPr>
              <w:pStyle w:val="Liststycke"/>
              <w:numPr>
                <w:ilvl w:val="0"/>
                <w:numId w:val="3"/>
              </w:numPr>
              <w:spacing w:after="0" w:line="240" w:lineRule="auto"/>
              <w:textAlignment w:val="baseline"/>
              <w:rPr>
                <w:rFonts w:eastAsia="Times New Roman" w:asciiTheme="minorHAnsi" w:hAnsiTheme="minorHAnsi" w:cstheme="minorBidi"/>
                <w:b/>
                <w:bCs/>
                <w:color w:val="266C9F"/>
                <w:lang w:eastAsia="en-GB"/>
              </w:rPr>
            </w:pPr>
            <w:r w:rsidRPr="11118A20">
              <w:rPr>
                <w:rFonts w:eastAsia="Times New Roman" w:asciiTheme="minorHAnsi" w:hAnsiTheme="minorHAnsi" w:cstheme="minorBidi"/>
                <w:b/>
                <w:bCs/>
                <w:color w:val="266C9F"/>
                <w:lang w:eastAsia="en-GB"/>
              </w:rPr>
              <w:t>Implementation</w:t>
            </w:r>
            <w:r w:rsidRPr="11118A20" w:rsidR="007C0F63">
              <w:rPr>
                <w:rFonts w:eastAsia="Times New Roman" w:asciiTheme="minorHAnsi" w:hAnsiTheme="minorHAnsi" w:cstheme="minorBidi"/>
                <w:b/>
                <w:bCs/>
                <w:color w:val="266C9F"/>
                <w:lang w:eastAsia="en-GB"/>
              </w:rPr>
              <w:t>: </w:t>
            </w:r>
            <w:r w:rsidR="007C0F63">
              <w:br/>
            </w:r>
          </w:p>
          <w:p w:rsidRPr="00A9636B" w:rsidR="007C0F63" w:rsidP="20FB7C2A" w:rsidRDefault="007C0F63" w14:paraId="1336C9B3" w14:textId="37688705">
            <w:pPr>
              <w:spacing w:after="0" w:line="240" w:lineRule="auto"/>
              <w:ind w:left="360"/>
              <w:textAlignment w:val="baseline"/>
              <w:rPr>
                <w:rFonts w:eastAsia="Times New Roman" w:asciiTheme="minorHAnsi" w:hAnsiTheme="minorHAnsi" w:cstheme="minorBidi"/>
                <w:b/>
                <w:bCs/>
                <w:color w:val="266C9F"/>
                <w:lang w:eastAsia="en-GB"/>
              </w:rPr>
            </w:pPr>
            <w:r w:rsidRPr="20FB7C2A">
              <w:rPr>
                <w:rFonts w:eastAsia="Times New Roman" w:asciiTheme="minorHAnsi" w:hAnsiTheme="minorHAnsi" w:cstheme="minorBidi"/>
                <w:b/>
                <w:bCs/>
                <w:color w:val="266C9F"/>
                <w:lang w:eastAsia="en-GB"/>
              </w:rPr>
              <w:t xml:space="preserve">Unit </w:t>
            </w:r>
            <w:r w:rsidRPr="20FB7C2A" w:rsidR="114A695E">
              <w:rPr>
                <w:rFonts w:eastAsia="Times New Roman" w:asciiTheme="minorHAnsi" w:hAnsiTheme="minorHAnsi" w:cstheme="minorBidi"/>
                <w:b/>
                <w:bCs/>
                <w:color w:val="266C9F"/>
                <w:lang w:eastAsia="en-GB"/>
              </w:rPr>
              <w:t>1: Set goals.</w:t>
            </w:r>
            <w:r w:rsidRPr="20FB7C2A">
              <w:rPr>
                <w:rFonts w:eastAsia="Times New Roman" w:asciiTheme="minorHAnsi" w:hAnsiTheme="minorHAnsi" w:cstheme="minorBidi"/>
                <w:b/>
                <w:bCs/>
                <w:color w:val="266C9F"/>
                <w:lang w:eastAsia="en-GB"/>
              </w:rPr>
              <w:t> </w:t>
            </w:r>
            <w:r>
              <w:br/>
            </w:r>
          </w:p>
          <w:p w:rsidRPr="00A9636B" w:rsidR="007C0F63" w:rsidP="00D70680" w:rsidRDefault="00552CBF" w14:paraId="37E4959F" w14:textId="721A1D09">
            <w:pPr>
              <w:numPr>
                <w:ilvl w:val="0"/>
                <w:numId w:val="2"/>
              </w:numPr>
              <w:spacing w:after="0" w:line="240" w:lineRule="auto"/>
              <w:ind w:left="360" w:firstLine="0"/>
              <w:textAlignment w:val="baseline"/>
              <w:rPr>
                <w:rFonts w:asciiTheme="minorHAnsi" w:hAnsiTheme="minorHAnsi" w:eastAsiaTheme="minorEastAsia" w:cstheme="minorBidi"/>
                <w:b/>
                <w:bCs/>
                <w:color w:val="266C9F"/>
                <w:sz w:val="24"/>
                <w:szCs w:val="24"/>
                <w:lang w:val="en-US"/>
              </w:rPr>
            </w:pPr>
            <w:r w:rsidRPr="20FB7C2A">
              <w:rPr>
                <w:rFonts w:eastAsia="Times New Roman" w:asciiTheme="minorHAnsi" w:hAnsiTheme="minorHAnsi" w:cstheme="minorBidi"/>
                <w:b/>
                <w:bCs/>
                <w:color w:val="266C9F"/>
                <w:sz w:val="24"/>
                <w:szCs w:val="24"/>
                <w:lang w:eastAsia="en-GB"/>
              </w:rPr>
              <w:t>S</w:t>
            </w:r>
            <w:r w:rsidRPr="20FB7C2A">
              <w:rPr>
                <w:rFonts w:eastAsia="Times New Roman" w:asciiTheme="minorHAnsi" w:hAnsiTheme="minorHAnsi" w:cstheme="minorBidi"/>
                <w:b/>
                <w:bCs/>
                <w:color w:val="266C9F"/>
                <w:lang w:eastAsia="en-GB"/>
              </w:rPr>
              <w:t>ection</w:t>
            </w:r>
            <w:r w:rsidRPr="20FB7C2A" w:rsidR="007C0F63">
              <w:rPr>
                <w:rFonts w:eastAsia="Times New Roman" w:asciiTheme="minorHAnsi" w:hAnsiTheme="minorHAnsi" w:cstheme="minorBidi"/>
                <w:b/>
                <w:bCs/>
                <w:color w:val="266C9F"/>
                <w:lang w:eastAsia="en-GB"/>
              </w:rPr>
              <w:t xml:space="preserve"> </w:t>
            </w:r>
            <w:r w:rsidRPr="20FB7C2A" w:rsidR="22A5AFE3">
              <w:rPr>
                <w:rFonts w:eastAsia="Times New Roman" w:asciiTheme="minorHAnsi" w:hAnsiTheme="minorHAnsi" w:cstheme="minorBidi"/>
                <w:b/>
                <w:bCs/>
                <w:color w:val="266C9F"/>
                <w:lang w:eastAsia="en-GB"/>
              </w:rPr>
              <w:t>1:</w:t>
            </w:r>
            <w:r w:rsidRPr="20FB7C2A" w:rsidR="3E29CC58">
              <w:rPr>
                <w:rFonts w:eastAsia="Times New Roman" w:asciiTheme="minorHAnsi" w:hAnsiTheme="minorHAnsi" w:cstheme="minorBidi"/>
                <w:b/>
                <w:bCs/>
                <w:color w:val="266C9F"/>
                <w:lang w:eastAsia="en-GB"/>
              </w:rPr>
              <w:t xml:space="preserve"> Be specific</w:t>
            </w:r>
            <w:r>
              <w:br/>
            </w:r>
            <w:r>
              <w:br/>
            </w:r>
            <w:r w:rsidRPr="20FB7C2A" w:rsidR="007C0F63">
              <w:rPr>
                <w:rFonts w:eastAsia="Times New Roman" w:asciiTheme="minorHAnsi" w:hAnsiTheme="minorHAnsi" w:cstheme="minorBidi"/>
                <w:color w:val="266C9F"/>
                <w:lang w:eastAsia="en-GB"/>
              </w:rPr>
              <w:t xml:space="preserve"> </w:t>
            </w:r>
            <w:r w:rsidRPr="20FB7C2A" w:rsidR="5E003F73">
              <w:rPr>
                <w:rFonts w:eastAsia="Times New Roman" w:asciiTheme="minorHAnsi" w:hAnsiTheme="minorHAnsi" w:cstheme="minorBidi"/>
                <w:color w:val="266C9F"/>
                <w:lang w:val="en-US" w:eastAsia="en-GB"/>
              </w:rPr>
              <w:t xml:space="preserve">Your goals must be clear, i.e., try to avoid words like “more”, instead use specific numbers. </w:t>
            </w:r>
            <w:r>
              <w:br/>
            </w:r>
            <w:r w:rsidRPr="20FB7C2A" w:rsidR="5E003F73">
              <w:rPr>
                <w:rFonts w:eastAsia="Times New Roman" w:asciiTheme="minorHAnsi" w:hAnsiTheme="minorHAnsi" w:cstheme="minorBidi"/>
                <w:color w:val="266C9F"/>
                <w:lang w:val="en-US" w:eastAsia="en-GB"/>
              </w:rPr>
              <w:t>Set up sub targets, i.e., short- and medium-term goals to achieve on your way to your long-term goal.</w:t>
            </w:r>
            <w:r>
              <w:br/>
            </w:r>
            <w:r w:rsidRPr="20FB7C2A" w:rsidR="5E003F73">
              <w:rPr>
                <w:rFonts w:eastAsia="Times New Roman" w:asciiTheme="minorHAnsi" w:hAnsiTheme="minorHAnsi" w:cstheme="minorBidi"/>
                <w:color w:val="266C9F"/>
                <w:lang w:val="en-US" w:eastAsia="en-GB"/>
              </w:rPr>
              <w:t xml:space="preserve">Be specific when your goals should be achieved so that you have something clear and visible to work towards. </w:t>
            </w:r>
            <w:r>
              <w:br/>
            </w:r>
            <w:r w:rsidRPr="20FB7C2A" w:rsidR="5E003F73">
              <w:rPr>
                <w:rFonts w:eastAsia="Times New Roman" w:asciiTheme="minorHAnsi" w:hAnsiTheme="minorHAnsi" w:cstheme="minorBidi"/>
                <w:color w:val="266C9F"/>
                <w:lang w:val="en-US" w:eastAsia="en-GB"/>
              </w:rPr>
              <w:t>Your goals should be challenging, but reasonable, thus be inspiring which will give you energy, orientation and unanimousness. If goals are too hard or impossible to reach, there could be both stress and resignation. So be careful with your goals.</w:t>
            </w:r>
            <w:r>
              <w:br/>
            </w:r>
          </w:p>
          <w:p w:rsidRPr="00A9636B" w:rsidR="007C0F63" w:rsidP="00D70680" w:rsidRDefault="00552CBF" w14:paraId="574CB413" w14:textId="18B02FE6">
            <w:pPr>
              <w:numPr>
                <w:ilvl w:val="0"/>
                <w:numId w:val="2"/>
              </w:numPr>
              <w:spacing w:after="0" w:line="240" w:lineRule="auto"/>
              <w:ind w:left="360" w:firstLine="0"/>
              <w:textAlignment w:val="baseline"/>
              <w:rPr>
                <w:rFonts w:asciiTheme="minorHAnsi" w:hAnsiTheme="minorHAnsi" w:eastAsiaTheme="minorEastAsia" w:cstheme="minorBidi"/>
                <w:b/>
                <w:bCs/>
                <w:color w:val="595959" w:themeColor="text1" w:themeTint="A6"/>
                <w:lang w:val="en-US"/>
              </w:rPr>
            </w:pPr>
            <w:r w:rsidRPr="20FB7C2A">
              <w:rPr>
                <w:rFonts w:eastAsia="Times New Roman" w:asciiTheme="minorHAnsi" w:hAnsiTheme="minorHAnsi" w:cstheme="minorBidi"/>
                <w:b/>
                <w:bCs/>
                <w:color w:val="266C9F"/>
                <w:lang w:eastAsia="en-GB"/>
              </w:rPr>
              <w:t>Section</w:t>
            </w:r>
            <w:r w:rsidRPr="20FB7C2A" w:rsidR="007C0F63">
              <w:rPr>
                <w:rFonts w:eastAsia="Times New Roman" w:asciiTheme="minorHAnsi" w:hAnsiTheme="minorHAnsi" w:cstheme="minorBidi"/>
                <w:b/>
                <w:bCs/>
                <w:color w:val="266C9F"/>
                <w:lang w:eastAsia="en-GB"/>
              </w:rPr>
              <w:t xml:space="preserve"> 2</w:t>
            </w:r>
            <w:r w:rsidRPr="20FB7C2A" w:rsidR="3A71B6A7">
              <w:rPr>
                <w:rFonts w:eastAsia="Times New Roman" w:asciiTheme="minorHAnsi" w:hAnsiTheme="minorHAnsi" w:cstheme="minorBidi"/>
                <w:b/>
                <w:bCs/>
                <w:color w:val="266C9F"/>
                <w:lang w:eastAsia="en-GB"/>
              </w:rPr>
              <w:t>:</w:t>
            </w:r>
            <w:r w:rsidRPr="20FB7C2A" w:rsidR="2F918833">
              <w:rPr>
                <w:rFonts w:eastAsia="Times New Roman" w:asciiTheme="minorHAnsi" w:hAnsiTheme="minorHAnsi" w:cstheme="minorBidi"/>
                <w:b/>
                <w:bCs/>
                <w:color w:val="266C9F"/>
                <w:lang w:eastAsia="en-GB"/>
              </w:rPr>
              <w:t xml:space="preserve"> Framework</w:t>
            </w:r>
            <w:r>
              <w:br/>
            </w:r>
            <w:r>
              <w:br/>
            </w:r>
            <w:r w:rsidRPr="20FB7C2A" w:rsidR="43EE947F">
              <w:rPr>
                <w:rFonts w:eastAsia="Times New Roman" w:asciiTheme="minorHAnsi" w:hAnsiTheme="minorHAnsi" w:cstheme="minorBidi"/>
                <w:color w:val="266C9F"/>
                <w:lang w:val="en-US" w:eastAsia="en-GB"/>
              </w:rPr>
              <w:t xml:space="preserve">Your goals should be measurable, so that you in an easy way can see when you have achieved each and every goal. It is important to focus on what is important. </w:t>
            </w:r>
            <w:r>
              <w:br/>
            </w:r>
            <w:r w:rsidRPr="20FB7C2A" w:rsidR="43EE947F">
              <w:rPr>
                <w:rFonts w:eastAsia="Times New Roman" w:asciiTheme="minorHAnsi" w:hAnsiTheme="minorHAnsi" w:cstheme="minorBidi"/>
                <w:color w:val="266C9F"/>
                <w:lang w:val="en-US" w:eastAsia="en-GB"/>
              </w:rPr>
              <w:t>Everyone in the business should also be able to understand them.</w:t>
            </w:r>
            <w:r>
              <w:br/>
            </w:r>
            <w:r w:rsidRPr="20FB7C2A" w:rsidR="43EE947F">
              <w:rPr>
                <w:rFonts w:eastAsia="Times New Roman" w:asciiTheme="minorHAnsi" w:hAnsiTheme="minorHAnsi" w:cstheme="minorBidi"/>
                <w:color w:val="266C9F"/>
                <w:lang w:val="en-US" w:eastAsia="en-GB"/>
              </w:rPr>
              <w:t>All the goals should complement the others, short- and medium-term goal should thus support the long-term goal.</w:t>
            </w:r>
            <w:r>
              <w:br/>
            </w:r>
            <w:r w:rsidRPr="20FB7C2A" w:rsidR="43EE947F">
              <w:rPr>
                <w:rFonts w:eastAsia="Times New Roman" w:asciiTheme="minorHAnsi" w:hAnsiTheme="minorHAnsi" w:cstheme="minorBidi"/>
                <w:color w:val="266C9F"/>
                <w:lang w:val="en-US" w:eastAsia="en-GB"/>
              </w:rPr>
              <w:t xml:space="preserve">Decide who will be responsible for each task. </w:t>
            </w:r>
            <w:r>
              <w:br/>
            </w:r>
            <w:r w:rsidRPr="20FB7C2A" w:rsidR="43EE947F">
              <w:rPr>
                <w:rFonts w:eastAsia="Times New Roman" w:asciiTheme="minorHAnsi" w:hAnsiTheme="minorHAnsi" w:cstheme="minorBidi"/>
                <w:color w:val="266C9F"/>
                <w:lang w:val="en-US" w:eastAsia="en-GB"/>
              </w:rPr>
              <w:lastRenderedPageBreak/>
              <w:t>Each goal short-term, medium-term or long-term are thus important. One way to keep your spirits up is to think through and write down what will happen when each goal is achieved.</w:t>
            </w:r>
            <w:r>
              <w:br/>
            </w:r>
          </w:p>
          <w:p w:rsidRPr="00A9636B" w:rsidR="00DA6E1C" w:rsidP="2FA3D8E4" w:rsidRDefault="00552CBF" w14:paraId="108D63C2" w14:textId="12AB181C">
            <w:pPr>
              <w:numPr>
                <w:ilvl w:val="0"/>
                <w:numId w:val="2"/>
              </w:numPr>
              <w:spacing w:after="0" w:line="240" w:lineRule="auto"/>
              <w:ind w:left="360" w:firstLine="0"/>
              <w:textAlignment w:val="baseline"/>
              <w:rPr>
                <w:rFonts w:asciiTheme="minorHAnsi" w:hAnsiTheme="minorHAnsi" w:eastAsiaTheme="minorEastAsia" w:cstheme="minorBidi"/>
                <w:b/>
                <w:bCs/>
                <w:color w:val="595959" w:themeColor="text1" w:themeTint="A6"/>
                <w:lang w:val="en-US"/>
              </w:rPr>
            </w:pPr>
            <w:r w:rsidRPr="2FA3D8E4">
              <w:rPr>
                <w:rFonts w:eastAsia="Times New Roman" w:asciiTheme="minorHAnsi" w:hAnsiTheme="minorHAnsi" w:cstheme="minorBidi"/>
                <w:b/>
                <w:bCs/>
                <w:color w:val="266C9F"/>
                <w:lang w:eastAsia="en-GB"/>
              </w:rPr>
              <w:t>Section</w:t>
            </w:r>
            <w:r w:rsidRPr="2FA3D8E4" w:rsidR="007C0F63">
              <w:rPr>
                <w:rFonts w:eastAsia="Times New Roman" w:asciiTheme="minorHAnsi" w:hAnsiTheme="minorHAnsi" w:cstheme="minorBidi"/>
                <w:b/>
                <w:bCs/>
                <w:color w:val="266C9F"/>
                <w:lang w:eastAsia="en-GB"/>
              </w:rPr>
              <w:t xml:space="preserve"> </w:t>
            </w:r>
            <w:r w:rsidRPr="2FA3D8E4" w:rsidR="42F5A064">
              <w:rPr>
                <w:rFonts w:eastAsia="Times New Roman" w:asciiTheme="minorHAnsi" w:hAnsiTheme="minorHAnsi" w:cstheme="minorBidi"/>
                <w:b/>
                <w:bCs/>
                <w:color w:val="266C9F"/>
                <w:lang w:eastAsia="en-GB"/>
              </w:rPr>
              <w:t xml:space="preserve">3: </w:t>
            </w:r>
            <w:r w:rsidRPr="2FA3D8E4" w:rsidR="18355986">
              <w:rPr>
                <w:rFonts w:eastAsia="Times New Roman" w:asciiTheme="minorHAnsi" w:hAnsiTheme="minorHAnsi" w:cstheme="minorBidi"/>
                <w:b/>
                <w:bCs/>
                <w:color w:val="266C9F"/>
                <w:lang w:eastAsia="en-GB"/>
              </w:rPr>
              <w:t>Be realistic</w:t>
            </w:r>
            <w:r w:rsidRPr="2FA3D8E4" w:rsidR="007C0F63">
              <w:rPr>
                <w:rFonts w:eastAsia="Times New Roman" w:asciiTheme="minorHAnsi" w:hAnsiTheme="minorHAnsi" w:cstheme="minorBidi"/>
                <w:b/>
                <w:bCs/>
                <w:color w:val="266C9F"/>
                <w:lang w:eastAsia="en-GB"/>
              </w:rPr>
              <w:t xml:space="preserve"> </w:t>
            </w:r>
            <w:r>
              <w:br/>
            </w:r>
            <w:r>
              <w:br/>
            </w:r>
            <w:r w:rsidRPr="2FA3D8E4" w:rsidR="6B9C6E5E">
              <w:rPr>
                <w:rFonts w:eastAsia="Times New Roman" w:asciiTheme="minorHAnsi" w:hAnsiTheme="minorHAnsi" w:cstheme="minorBidi"/>
                <w:color w:val="266C9F"/>
                <w:lang w:val="en-US" w:eastAsia="en-GB"/>
              </w:rPr>
              <w:t xml:space="preserve">Set goals that are achievable. </w:t>
            </w:r>
            <w:r>
              <w:br/>
            </w:r>
            <w:r>
              <w:br/>
            </w:r>
            <w:r w:rsidRPr="2FA3D8E4" w:rsidR="6B9C6E5E">
              <w:rPr>
                <w:rFonts w:eastAsia="Times New Roman" w:asciiTheme="minorHAnsi" w:hAnsiTheme="minorHAnsi" w:cstheme="minorBidi"/>
                <w:color w:val="266C9F"/>
                <w:lang w:val="en-US" w:eastAsia="en-GB"/>
              </w:rPr>
              <w:t>Try to predict any possible obstacles to prevent you from achieving your goals and how to concur them.</w:t>
            </w:r>
            <w:r>
              <w:br/>
            </w:r>
            <w:r w:rsidRPr="2FA3D8E4" w:rsidR="6B9C6E5E">
              <w:rPr>
                <w:rFonts w:eastAsia="Times New Roman" w:asciiTheme="minorHAnsi" w:hAnsiTheme="minorHAnsi" w:cstheme="minorBidi"/>
                <w:color w:val="266C9F"/>
                <w:lang w:val="en-US" w:eastAsia="en-GB"/>
              </w:rPr>
              <w:t>The goals should be challenging, inspiring and realistic.</w:t>
            </w:r>
            <w:r>
              <w:br/>
            </w:r>
            <w:r w:rsidRPr="2FA3D8E4" w:rsidR="6B9C6E5E">
              <w:rPr>
                <w:rFonts w:eastAsia="Times New Roman" w:asciiTheme="minorHAnsi" w:hAnsiTheme="minorHAnsi" w:cstheme="minorBidi"/>
                <w:color w:val="266C9F"/>
                <w:lang w:val="en-US" w:eastAsia="en-GB"/>
              </w:rPr>
              <w:t>Goals will make things happen, nevertheless if one experience the goals too unachievable it risks to hinder the progress. This kind of goals could create both stress and resignation.</w:t>
            </w:r>
            <w:r>
              <w:br/>
            </w:r>
            <w:r w:rsidRPr="2FA3D8E4" w:rsidR="6B9C6E5E">
              <w:rPr>
                <w:rFonts w:eastAsia="Times New Roman" w:asciiTheme="minorHAnsi" w:hAnsiTheme="minorHAnsi" w:cstheme="minorBidi"/>
                <w:color w:val="266C9F"/>
                <w:lang w:val="en-US" w:eastAsia="en-GB"/>
              </w:rPr>
              <w:t>That is why the short- and medium-term goals are important as well because those will help to maintain inspired and focused, so that you could reach your long-term goals.</w:t>
            </w:r>
            <w:r>
              <w:br/>
            </w:r>
          </w:p>
          <w:p w:rsidRPr="00A9636B" w:rsidR="00DA6E1C" w:rsidP="20FB7C2A" w:rsidRDefault="00DA6E1C" w14:paraId="47259B51" w14:textId="77777777">
            <w:pPr>
              <w:spacing w:after="0" w:line="240" w:lineRule="auto"/>
              <w:ind w:left="360"/>
              <w:textAlignment w:val="baseline"/>
              <w:rPr>
                <w:rFonts w:eastAsia="Times New Roman" w:asciiTheme="minorHAnsi" w:hAnsiTheme="minorHAnsi" w:cstheme="minorBidi"/>
                <w:b/>
                <w:bCs/>
                <w:color w:val="266C9F"/>
                <w:lang w:eastAsia="en-GB"/>
              </w:rPr>
            </w:pPr>
          </w:p>
          <w:p w:rsidRPr="00A9636B" w:rsidR="007C0F63" w:rsidP="20FB7C2A" w:rsidRDefault="007C0F63" w14:paraId="7D7CACD3" w14:textId="0CE38FEA">
            <w:pPr>
              <w:spacing w:after="0" w:line="240" w:lineRule="auto"/>
              <w:ind w:left="360"/>
              <w:textAlignment w:val="baseline"/>
              <w:rPr>
                <w:rFonts w:eastAsia="Times New Roman" w:asciiTheme="minorHAnsi" w:hAnsiTheme="minorHAnsi" w:cstheme="minorBidi"/>
                <w:b/>
                <w:bCs/>
                <w:color w:val="266C9F"/>
                <w:lang w:eastAsia="en-GB"/>
              </w:rPr>
            </w:pPr>
            <w:r w:rsidRPr="20FB7C2A">
              <w:rPr>
                <w:rFonts w:eastAsia="Times New Roman" w:asciiTheme="minorHAnsi" w:hAnsiTheme="minorHAnsi" w:cstheme="minorBidi"/>
                <w:b/>
                <w:bCs/>
                <w:color w:val="266C9F"/>
                <w:lang w:eastAsia="en-GB"/>
              </w:rPr>
              <w:t xml:space="preserve">Unit </w:t>
            </w:r>
            <w:r w:rsidRPr="20FB7C2A" w:rsidR="0A8B7E8B">
              <w:rPr>
                <w:rFonts w:eastAsia="Times New Roman" w:asciiTheme="minorHAnsi" w:hAnsiTheme="minorHAnsi" w:cstheme="minorBidi"/>
                <w:b/>
                <w:bCs/>
                <w:color w:val="266C9F"/>
                <w:lang w:eastAsia="en-GB"/>
              </w:rPr>
              <w:t>2: Management &amp; Follow-Up</w:t>
            </w:r>
            <w:r>
              <w:br/>
            </w:r>
          </w:p>
          <w:p w:rsidRPr="00A9636B" w:rsidR="007C0F63" w:rsidP="1C8C2D55" w:rsidRDefault="00552CBF" w14:paraId="32FF1FCD" w14:textId="0C65084C">
            <w:pPr>
              <w:numPr>
                <w:ilvl w:val="0"/>
                <w:numId w:val="2"/>
              </w:numPr>
              <w:spacing w:after="0" w:line="240" w:lineRule="auto"/>
              <w:ind w:left="360" w:firstLine="0"/>
              <w:textAlignment w:val="baseline"/>
              <w:rPr>
                <w:rFonts w:asciiTheme="minorHAnsi" w:hAnsiTheme="minorHAnsi" w:eastAsiaTheme="minorEastAsia" w:cstheme="minorBidi"/>
                <w:b/>
                <w:bCs/>
                <w:color w:val="595959" w:themeColor="text1" w:themeTint="A6"/>
                <w:lang w:val="en-US"/>
              </w:rPr>
            </w:pPr>
            <w:r w:rsidRPr="1C8C2D55">
              <w:rPr>
                <w:rFonts w:eastAsia="Times New Roman" w:asciiTheme="minorHAnsi" w:hAnsiTheme="minorHAnsi" w:cstheme="minorBidi"/>
                <w:b/>
                <w:bCs/>
                <w:color w:val="266C9F"/>
                <w:lang w:eastAsia="en-GB"/>
              </w:rPr>
              <w:t>Section</w:t>
            </w:r>
            <w:r w:rsidRPr="1C8C2D55" w:rsidR="007C0F63">
              <w:rPr>
                <w:rFonts w:eastAsia="Times New Roman" w:asciiTheme="minorHAnsi" w:hAnsiTheme="minorHAnsi" w:cstheme="minorBidi"/>
                <w:b/>
                <w:bCs/>
                <w:color w:val="266C9F"/>
                <w:lang w:eastAsia="en-GB"/>
              </w:rPr>
              <w:t xml:space="preserve"> 1: </w:t>
            </w:r>
            <w:r w:rsidRPr="1C8C2D55" w:rsidR="5971C8CC">
              <w:rPr>
                <w:rFonts w:eastAsia="Times New Roman" w:asciiTheme="minorHAnsi" w:hAnsiTheme="minorHAnsi" w:cstheme="minorBidi"/>
                <w:b/>
                <w:bCs/>
                <w:color w:val="266C9F"/>
                <w:lang w:eastAsia="en-GB"/>
              </w:rPr>
              <w:t>Net-Work</w:t>
            </w:r>
            <w:r>
              <w:br/>
            </w:r>
            <w:r>
              <w:br/>
            </w:r>
            <w:r w:rsidRPr="1C8C2D55" w:rsidR="4CD2B7B5">
              <w:rPr>
                <w:rFonts w:eastAsia="Times New Roman" w:asciiTheme="minorHAnsi" w:hAnsiTheme="minorHAnsi" w:cstheme="minorBidi"/>
                <w:color w:val="266C9F"/>
                <w:lang w:val="en-US" w:eastAsia="en-GB"/>
              </w:rPr>
              <w:t>What competences are you in need of?</w:t>
            </w:r>
            <w:r w:rsidRPr="1C8C2D55" w:rsidR="4C6C2ED6">
              <w:rPr>
                <w:rFonts w:eastAsia="Times New Roman" w:asciiTheme="minorHAnsi" w:hAnsiTheme="minorHAnsi" w:cstheme="minorBidi"/>
                <w:color w:val="266C9F"/>
                <w:lang w:val="en-US" w:eastAsia="en-GB"/>
              </w:rPr>
              <w:t xml:space="preserve"> </w:t>
            </w:r>
            <w:r w:rsidRPr="1C8C2D55" w:rsidR="4CD2B7B5">
              <w:rPr>
                <w:rFonts w:eastAsia="Times New Roman" w:asciiTheme="minorHAnsi" w:hAnsiTheme="minorHAnsi" w:cstheme="minorBidi"/>
                <w:color w:val="266C9F"/>
                <w:lang w:val="en-US" w:eastAsia="en-GB"/>
              </w:rPr>
              <w:t xml:space="preserve">Create a net-work with people with the competences you need. First look within your business are there already people within your organization that have these competences? If not, whom do either one of you have in your circle of acquaintances? </w:t>
            </w:r>
            <w:r>
              <w:br/>
            </w:r>
            <w:r w:rsidRPr="1C8C2D55" w:rsidR="4CD2B7B5">
              <w:rPr>
                <w:rFonts w:eastAsia="Times New Roman" w:asciiTheme="minorHAnsi" w:hAnsiTheme="minorHAnsi" w:cstheme="minorBidi"/>
                <w:color w:val="266C9F"/>
                <w:lang w:val="en-US" w:eastAsia="en-GB"/>
              </w:rPr>
              <w:t xml:space="preserve">Make a list of everyone that could be possible partners in your net-work. </w:t>
            </w:r>
            <w:r>
              <w:br/>
            </w:r>
            <w:r w:rsidRPr="1C8C2D55" w:rsidR="4CD2B7B5">
              <w:rPr>
                <w:rFonts w:eastAsia="Times New Roman" w:asciiTheme="minorHAnsi" w:hAnsiTheme="minorHAnsi" w:cstheme="minorBidi"/>
                <w:color w:val="266C9F"/>
                <w:lang w:val="en-US" w:eastAsia="en-GB"/>
              </w:rPr>
              <w:t>Contact everyone</w:t>
            </w:r>
            <w:r w:rsidRPr="1C8C2D55" w:rsidR="34FCB58B">
              <w:rPr>
                <w:rFonts w:eastAsia="Times New Roman" w:asciiTheme="minorHAnsi" w:hAnsiTheme="minorHAnsi" w:cstheme="minorBidi"/>
                <w:color w:val="266C9F"/>
                <w:lang w:val="en-US" w:eastAsia="en-GB"/>
              </w:rPr>
              <w:t>.</w:t>
            </w:r>
            <w:r>
              <w:br/>
            </w:r>
            <w:r w:rsidRPr="1C8C2D55" w:rsidR="4CD2B7B5">
              <w:rPr>
                <w:rFonts w:eastAsia="Times New Roman" w:asciiTheme="minorHAnsi" w:hAnsiTheme="minorHAnsi" w:cstheme="minorBidi"/>
                <w:color w:val="266C9F"/>
                <w:lang w:val="en-US" w:eastAsia="en-GB"/>
              </w:rPr>
              <w:t>Build a digital net-work</w:t>
            </w:r>
            <w:r w:rsidRPr="1C8C2D55" w:rsidR="7DE17F99">
              <w:rPr>
                <w:rFonts w:eastAsia="Times New Roman" w:asciiTheme="minorHAnsi" w:hAnsiTheme="minorHAnsi" w:cstheme="minorBidi"/>
                <w:color w:val="266C9F"/>
                <w:lang w:val="en-US" w:eastAsia="en-GB"/>
              </w:rPr>
              <w:t>.</w:t>
            </w:r>
            <w:r>
              <w:br/>
            </w:r>
          </w:p>
          <w:p w:rsidRPr="00A9636B" w:rsidR="007C0F63" w:rsidP="00D70680" w:rsidRDefault="00552CBF" w14:paraId="61C82297" w14:textId="3A61F3CD">
            <w:pPr>
              <w:numPr>
                <w:ilvl w:val="0"/>
                <w:numId w:val="2"/>
              </w:numPr>
              <w:spacing w:after="0" w:line="240" w:lineRule="auto"/>
              <w:ind w:left="360" w:firstLine="0"/>
              <w:rPr>
                <w:rFonts w:asciiTheme="minorHAnsi" w:hAnsiTheme="minorHAnsi" w:eastAsiaTheme="minorEastAsia" w:cstheme="minorBidi"/>
                <w:color w:val="266C9F"/>
                <w:lang w:val="en-US" w:eastAsia="en-GB"/>
              </w:rPr>
            </w:pPr>
            <w:r w:rsidRPr="20FB7C2A">
              <w:rPr>
                <w:rFonts w:eastAsia="Times New Roman" w:asciiTheme="minorHAnsi" w:hAnsiTheme="minorHAnsi" w:cstheme="minorBidi"/>
                <w:b/>
                <w:bCs/>
                <w:color w:val="266C9F"/>
                <w:lang w:eastAsia="en-GB"/>
              </w:rPr>
              <w:t>Section</w:t>
            </w:r>
            <w:r w:rsidRPr="20FB7C2A" w:rsidR="007C0F63">
              <w:rPr>
                <w:rFonts w:eastAsia="Times New Roman" w:asciiTheme="minorHAnsi" w:hAnsiTheme="minorHAnsi" w:cstheme="minorBidi"/>
                <w:b/>
                <w:bCs/>
                <w:color w:val="266C9F"/>
                <w:lang w:eastAsia="en-GB"/>
              </w:rPr>
              <w:t xml:space="preserve"> 2: </w:t>
            </w:r>
            <w:r w:rsidRPr="20FB7C2A" w:rsidR="4102E45E">
              <w:rPr>
                <w:rFonts w:eastAsia="Times New Roman" w:asciiTheme="minorHAnsi" w:hAnsiTheme="minorHAnsi" w:cstheme="minorBidi"/>
                <w:b/>
                <w:bCs/>
                <w:color w:val="266C9F"/>
                <w:lang w:eastAsia="en-GB"/>
              </w:rPr>
              <w:t>Time Limits</w:t>
            </w:r>
            <w:r w:rsidR="007C0F63">
              <w:br/>
            </w:r>
            <w:r w:rsidR="007C0F63">
              <w:br/>
            </w:r>
            <w:r w:rsidRPr="20FB7C2A" w:rsidR="2B666C24">
              <w:rPr>
                <w:rFonts w:eastAsia="Times New Roman" w:asciiTheme="minorHAnsi" w:hAnsiTheme="minorHAnsi" w:cstheme="minorBidi"/>
                <w:color w:val="266C9F"/>
                <w:lang w:val="en-US" w:eastAsia="en-GB"/>
              </w:rPr>
              <w:t>Set time-limits. Predict and decide how much time each task could make use of.</w:t>
            </w:r>
            <w:r w:rsidR="007C0F63">
              <w:br/>
            </w:r>
            <w:r w:rsidRPr="20FB7C2A" w:rsidR="2B666C24">
              <w:rPr>
                <w:rFonts w:eastAsia="Times New Roman" w:asciiTheme="minorHAnsi" w:hAnsiTheme="minorHAnsi" w:cstheme="minorBidi"/>
                <w:color w:val="266C9F"/>
                <w:lang w:val="en-US" w:eastAsia="en-GB"/>
              </w:rPr>
              <w:t xml:space="preserve">Now make a schedule, when to do what, </w:t>
            </w:r>
            <w:r w:rsidRPr="20FB7C2A" w:rsidR="008B4D60">
              <w:rPr>
                <w:rFonts w:eastAsia="Times New Roman" w:asciiTheme="minorHAnsi" w:hAnsiTheme="minorHAnsi" w:cstheme="minorBidi"/>
                <w:color w:val="266C9F"/>
                <w:lang w:val="en-US" w:eastAsia="en-GB"/>
              </w:rPr>
              <w:t>i.e.,</w:t>
            </w:r>
            <w:r w:rsidRPr="20FB7C2A" w:rsidR="2B666C24">
              <w:rPr>
                <w:rFonts w:eastAsia="Times New Roman" w:asciiTheme="minorHAnsi" w:hAnsiTheme="minorHAnsi" w:cstheme="minorBidi"/>
                <w:color w:val="266C9F"/>
                <w:lang w:val="en-US" w:eastAsia="en-GB"/>
              </w:rPr>
              <w:t xml:space="preserve"> in which order you will implement each task.</w:t>
            </w:r>
            <w:r w:rsidR="007C0F63">
              <w:br/>
            </w:r>
            <w:r w:rsidRPr="20FB7C2A" w:rsidR="2B666C24">
              <w:rPr>
                <w:rFonts w:eastAsia="Times New Roman" w:asciiTheme="minorHAnsi" w:hAnsiTheme="minorHAnsi" w:cstheme="minorBidi"/>
                <w:color w:val="266C9F"/>
                <w:lang w:val="en-US" w:eastAsia="en-GB"/>
              </w:rPr>
              <w:t xml:space="preserve">To make schedules there are different tools on the Internet that you can use to structure in a good way, </w:t>
            </w:r>
            <w:r w:rsidRPr="20FB7C2A" w:rsidR="54A83469">
              <w:rPr>
                <w:rFonts w:eastAsia="Times New Roman" w:asciiTheme="minorHAnsi" w:hAnsiTheme="minorHAnsi" w:cstheme="minorBidi"/>
                <w:color w:val="266C9F"/>
                <w:lang w:val="en-US" w:eastAsia="en-GB"/>
              </w:rPr>
              <w:t>e.g.,</w:t>
            </w:r>
            <w:r w:rsidRPr="20FB7C2A" w:rsidR="2B666C24">
              <w:rPr>
                <w:rFonts w:eastAsia="Times New Roman" w:asciiTheme="minorHAnsi" w:hAnsiTheme="minorHAnsi" w:cstheme="minorBidi"/>
                <w:color w:val="266C9F"/>
                <w:lang w:val="en-US" w:eastAsia="en-GB"/>
              </w:rPr>
              <w:t xml:space="preserve"> Gantt*</w:t>
            </w:r>
            <w:r w:rsidR="007C0F63">
              <w:br/>
            </w:r>
            <w:r w:rsidRPr="20FB7C2A" w:rsidR="2B666C24">
              <w:rPr>
                <w:rFonts w:eastAsia="Times New Roman" w:asciiTheme="minorHAnsi" w:hAnsiTheme="minorHAnsi" w:cstheme="minorBidi"/>
                <w:color w:val="266C9F"/>
                <w:lang w:val="en-US" w:eastAsia="en-GB"/>
              </w:rPr>
              <w:t>It is of great importance that you stick to the plan.</w:t>
            </w:r>
            <w:r w:rsidR="007C0F63">
              <w:br/>
            </w:r>
            <w:r w:rsidR="007C0F63">
              <w:br/>
            </w:r>
            <w:r w:rsidRPr="20FB7C2A" w:rsidR="2B666C24">
              <w:rPr>
                <w:rFonts w:eastAsia="Times New Roman" w:asciiTheme="minorHAnsi" w:hAnsiTheme="minorHAnsi" w:cstheme="minorBidi"/>
                <w:color w:val="266C9F"/>
                <w:sz w:val="18"/>
                <w:szCs w:val="18"/>
                <w:lang w:val="en-US" w:eastAsia="en-GB"/>
              </w:rPr>
              <w:t>*</w:t>
            </w:r>
            <w:r w:rsidRPr="20FB7C2A" w:rsidR="18B8A3DD">
              <w:rPr>
                <w:rFonts w:eastAsia="Times New Roman" w:asciiTheme="minorHAnsi" w:hAnsiTheme="minorHAnsi" w:cstheme="minorBidi"/>
                <w:color w:val="266C9F"/>
                <w:sz w:val="18"/>
                <w:szCs w:val="18"/>
                <w:lang w:val="en-US" w:eastAsia="en-GB"/>
              </w:rPr>
              <w:t>More</w:t>
            </w:r>
            <w:r w:rsidRPr="20FB7C2A" w:rsidR="2B666C24">
              <w:rPr>
                <w:rFonts w:eastAsia="Times New Roman" w:asciiTheme="minorHAnsi" w:hAnsiTheme="minorHAnsi" w:cstheme="minorBidi"/>
                <w:color w:val="266C9F"/>
                <w:sz w:val="18"/>
                <w:szCs w:val="18"/>
                <w:lang w:val="en-US" w:eastAsia="en-GB"/>
              </w:rPr>
              <w:t xml:space="preserve"> information in Unit 3</w:t>
            </w:r>
            <w:r w:rsidR="007C0F63">
              <w:br/>
            </w:r>
            <w:r w:rsidR="007C0F63">
              <w:lastRenderedPageBreak/>
              <w:br/>
            </w:r>
          </w:p>
          <w:p w:rsidRPr="00A9636B" w:rsidR="007C0F63" w:rsidP="00D70680" w:rsidRDefault="3F76B137" w14:paraId="45D089E9" w14:textId="5CA9422F">
            <w:pPr>
              <w:numPr>
                <w:ilvl w:val="0"/>
                <w:numId w:val="2"/>
              </w:numPr>
              <w:spacing w:after="0" w:line="240" w:lineRule="auto"/>
              <w:ind w:left="360" w:firstLine="0"/>
              <w:rPr>
                <w:color w:val="266C9F"/>
                <w:lang w:val="sv-SE"/>
              </w:rPr>
            </w:pPr>
            <w:r w:rsidRPr="1C8C2D55">
              <w:rPr>
                <w:rFonts w:eastAsia="Times New Roman" w:asciiTheme="minorHAnsi" w:hAnsiTheme="minorHAnsi" w:cstheme="minorBidi"/>
                <w:b/>
                <w:bCs/>
                <w:color w:val="266C9F"/>
                <w:lang w:eastAsia="en-GB"/>
              </w:rPr>
              <w:t>Section 3:</w:t>
            </w:r>
            <w:r w:rsidRPr="1C8C2D55" w:rsidR="282427D9">
              <w:rPr>
                <w:rFonts w:eastAsia="Times New Roman" w:asciiTheme="minorHAnsi" w:hAnsiTheme="minorHAnsi" w:cstheme="minorBidi"/>
                <w:b/>
                <w:bCs/>
                <w:color w:val="266C9F"/>
                <w:lang w:eastAsia="en-GB"/>
              </w:rPr>
              <w:t xml:space="preserve"> Evaluate – Reconstruct</w:t>
            </w:r>
            <w:r>
              <w:br/>
            </w:r>
            <w:r>
              <w:br/>
            </w:r>
            <w:r w:rsidRPr="1C8C2D55" w:rsidR="01DF97E5">
              <w:rPr>
                <w:rFonts w:eastAsia="Times New Roman" w:asciiTheme="minorHAnsi" w:hAnsiTheme="minorHAnsi" w:cstheme="minorBidi"/>
                <w:color w:val="266C9F"/>
                <w:lang w:val="sv-SE" w:eastAsia="en-GB"/>
              </w:rPr>
              <w:t>EVALUATE continually</w:t>
            </w:r>
            <w:r w:rsidRPr="1C8C2D55" w:rsidR="40E32969">
              <w:rPr>
                <w:rFonts w:eastAsia="Times New Roman" w:asciiTheme="minorHAnsi" w:hAnsiTheme="minorHAnsi" w:cstheme="minorBidi"/>
                <w:color w:val="266C9F"/>
                <w:lang w:val="sv-SE" w:eastAsia="en-GB"/>
              </w:rPr>
              <w:t>.</w:t>
            </w:r>
            <w:r>
              <w:br/>
            </w:r>
            <w:r w:rsidRPr="1C8C2D55" w:rsidR="01DF97E5">
              <w:rPr>
                <w:rFonts w:eastAsia="Times New Roman" w:asciiTheme="minorHAnsi" w:hAnsiTheme="minorHAnsi" w:cstheme="minorBidi"/>
                <w:color w:val="266C9F"/>
                <w:lang w:val="sv-SE" w:eastAsia="en-GB"/>
              </w:rPr>
              <w:t xml:space="preserve">When planning time also plan when to evaluate, maybe in the middle of each task.  </w:t>
            </w:r>
            <w:r>
              <w:br/>
            </w:r>
            <w:r w:rsidRPr="1C8C2D55" w:rsidR="01DF97E5">
              <w:rPr>
                <w:rFonts w:eastAsia="Times New Roman" w:asciiTheme="minorHAnsi" w:hAnsiTheme="minorHAnsi" w:cstheme="minorBidi"/>
                <w:color w:val="266C9F"/>
                <w:lang w:val="sv-SE" w:eastAsia="en-GB"/>
              </w:rPr>
              <w:t>To make this easy, be</w:t>
            </w:r>
            <w:r w:rsidRPr="1C8C2D55" w:rsidR="115B3838">
              <w:rPr>
                <w:rFonts w:eastAsia="Times New Roman" w:asciiTheme="minorHAnsi" w:hAnsiTheme="minorHAnsi" w:cstheme="minorBidi"/>
                <w:color w:val="266C9F"/>
                <w:lang w:val="sv-SE" w:eastAsia="en-GB"/>
              </w:rPr>
              <w:t xml:space="preserve"> </w:t>
            </w:r>
            <w:r w:rsidRPr="1C8C2D55" w:rsidR="01DF97E5">
              <w:rPr>
                <w:rFonts w:eastAsia="Times New Roman" w:asciiTheme="minorHAnsi" w:hAnsiTheme="minorHAnsi" w:cstheme="minorBidi"/>
                <w:color w:val="266C9F"/>
                <w:lang w:val="sv-SE" w:eastAsia="en-GB"/>
              </w:rPr>
              <w:t xml:space="preserve">sure that each and everyone documents thoroughly during the process and saves all information. Make this a routine. This routine is necessary: </w:t>
            </w:r>
            <w:r>
              <w:br/>
            </w:r>
            <w:r w:rsidRPr="1C8C2D55" w:rsidR="01DF97E5">
              <w:rPr>
                <w:rFonts w:eastAsia="Times New Roman" w:asciiTheme="minorHAnsi" w:hAnsiTheme="minorHAnsi" w:cstheme="minorBidi"/>
                <w:color w:val="266C9F"/>
                <w:lang w:val="sv-SE" w:eastAsia="en-GB"/>
              </w:rPr>
              <w:t>To get current information.</w:t>
            </w:r>
            <w:r>
              <w:br/>
            </w:r>
            <w:r w:rsidRPr="1C8C2D55" w:rsidR="01DF97E5">
              <w:rPr>
                <w:rFonts w:eastAsia="Times New Roman" w:asciiTheme="minorHAnsi" w:hAnsiTheme="minorHAnsi" w:cstheme="minorBidi"/>
                <w:color w:val="266C9F"/>
                <w:lang w:val="sv-SE" w:eastAsia="en-GB"/>
              </w:rPr>
              <w:t>To see what has happened. That will give you a chance to adapt to any unforseen changes and make neacessary reconstructions.</w:t>
            </w:r>
            <w:r>
              <w:br/>
            </w:r>
          </w:p>
          <w:p w:rsidRPr="00A9636B" w:rsidR="007C0F63" w:rsidP="00D70680" w:rsidRDefault="007C0F63" w14:paraId="22F51DB1" w14:textId="683B2AE6">
            <w:pPr>
              <w:numPr>
                <w:ilvl w:val="0"/>
                <w:numId w:val="2"/>
              </w:numPr>
              <w:spacing w:after="0" w:line="240" w:lineRule="auto"/>
              <w:ind w:left="360" w:firstLine="0"/>
              <w:rPr>
                <w:b/>
                <w:bCs/>
                <w:color w:val="FFFFFF" w:themeColor="background1"/>
                <w:sz w:val="29"/>
                <w:szCs w:val="29"/>
                <w:lang w:val="en-US"/>
              </w:rPr>
            </w:pPr>
            <w:r>
              <w:br/>
            </w:r>
            <w:r w:rsidRPr="20FB7C2A" w:rsidR="4A5E1009">
              <w:rPr>
                <w:rFonts w:eastAsia="Times New Roman" w:asciiTheme="minorHAnsi" w:hAnsiTheme="minorHAnsi" w:cstheme="minorBidi"/>
                <w:b/>
                <w:bCs/>
                <w:color w:val="266C9F"/>
                <w:lang w:eastAsia="en-GB"/>
              </w:rPr>
              <w:t>Unit 3: Tools.</w:t>
            </w:r>
            <w:r>
              <w:br/>
            </w:r>
            <w:r>
              <w:br/>
            </w:r>
            <w:r w:rsidRPr="20FB7C2A" w:rsidR="6EF63428">
              <w:rPr>
                <w:rFonts w:eastAsia="Times New Roman" w:asciiTheme="minorHAnsi" w:hAnsiTheme="minorHAnsi" w:cstheme="minorBidi"/>
                <w:color w:val="266C9F"/>
                <w:lang w:val="en-US" w:eastAsia="en-GB"/>
              </w:rPr>
              <w:t>There are many different tools on the Internet which could help you structure the implementation of your business</w:t>
            </w:r>
            <w:r>
              <w:br/>
            </w:r>
            <w:r>
              <w:br/>
            </w:r>
            <w:r w:rsidRPr="20FB7C2A" w:rsidR="155485C3">
              <w:rPr>
                <w:rFonts w:eastAsia="Times New Roman" w:asciiTheme="minorHAnsi" w:hAnsiTheme="minorHAnsi" w:cstheme="minorBidi"/>
                <w:b/>
                <w:bCs/>
                <w:color w:val="266C9F"/>
                <w:lang w:val="en-US" w:eastAsia="en-GB"/>
              </w:rPr>
              <w:t>SMART</w:t>
            </w:r>
            <w:r>
              <w:br/>
            </w:r>
            <w:r w:rsidRPr="20FB7C2A" w:rsidR="2FBFF328">
              <w:rPr>
                <w:rFonts w:eastAsia="Times New Roman" w:asciiTheme="minorHAnsi" w:hAnsiTheme="minorHAnsi" w:cstheme="minorBidi"/>
                <w:b/>
                <w:bCs/>
                <w:color w:val="266C9F"/>
                <w:lang w:val="sv-SE" w:eastAsia="en-GB"/>
              </w:rPr>
              <w:t>S</w:t>
            </w:r>
            <w:r w:rsidRPr="20FB7C2A" w:rsidR="2FBFF328">
              <w:rPr>
                <w:rFonts w:eastAsia="Times New Roman" w:asciiTheme="minorHAnsi" w:hAnsiTheme="minorHAnsi" w:cstheme="minorBidi"/>
                <w:color w:val="266C9F"/>
                <w:lang w:val="sv-SE" w:eastAsia="en-GB"/>
              </w:rPr>
              <w:t xml:space="preserve">pecific </w:t>
            </w:r>
            <w:r w:rsidRPr="20FB7C2A" w:rsidR="2FBFF328">
              <w:rPr>
                <w:rFonts w:eastAsia="Times New Roman" w:asciiTheme="minorHAnsi" w:hAnsiTheme="minorHAnsi" w:cstheme="minorBidi"/>
                <w:b/>
                <w:bCs/>
                <w:color w:val="266C9F"/>
                <w:lang w:val="sv-SE" w:eastAsia="en-GB"/>
              </w:rPr>
              <w:t>M</w:t>
            </w:r>
            <w:r w:rsidRPr="20FB7C2A" w:rsidR="2FBFF328">
              <w:rPr>
                <w:rFonts w:eastAsia="Times New Roman" w:asciiTheme="minorHAnsi" w:hAnsiTheme="minorHAnsi" w:cstheme="minorBidi"/>
                <w:color w:val="266C9F"/>
                <w:lang w:val="sv-SE" w:eastAsia="en-GB"/>
              </w:rPr>
              <w:t xml:space="preserve">easurable </w:t>
            </w:r>
            <w:r w:rsidRPr="20FB7C2A" w:rsidR="2FBFF328">
              <w:rPr>
                <w:rFonts w:eastAsia="Times New Roman" w:asciiTheme="minorHAnsi" w:hAnsiTheme="minorHAnsi" w:cstheme="minorBidi"/>
                <w:b/>
                <w:bCs/>
                <w:color w:val="266C9F"/>
                <w:lang w:val="sv-SE" w:eastAsia="en-GB"/>
              </w:rPr>
              <w:t>A</w:t>
            </w:r>
            <w:r w:rsidRPr="20FB7C2A" w:rsidR="2FBFF328">
              <w:rPr>
                <w:rFonts w:eastAsia="Times New Roman" w:asciiTheme="minorHAnsi" w:hAnsiTheme="minorHAnsi" w:cstheme="minorBidi"/>
                <w:color w:val="266C9F"/>
                <w:lang w:val="sv-SE" w:eastAsia="en-GB"/>
              </w:rPr>
              <w:t xml:space="preserve">chivable </w:t>
            </w:r>
            <w:r w:rsidRPr="20FB7C2A" w:rsidR="2FBFF328">
              <w:rPr>
                <w:rFonts w:eastAsia="Times New Roman" w:asciiTheme="minorHAnsi" w:hAnsiTheme="minorHAnsi" w:cstheme="minorBidi"/>
                <w:b/>
                <w:bCs/>
                <w:color w:val="266C9F"/>
                <w:lang w:val="sv-SE" w:eastAsia="en-GB"/>
              </w:rPr>
              <w:t>R</w:t>
            </w:r>
            <w:r w:rsidRPr="20FB7C2A" w:rsidR="2FBFF328">
              <w:rPr>
                <w:rFonts w:eastAsia="Times New Roman" w:asciiTheme="minorHAnsi" w:hAnsiTheme="minorHAnsi" w:cstheme="minorBidi"/>
                <w:color w:val="266C9F"/>
                <w:lang w:val="sv-SE" w:eastAsia="en-GB"/>
              </w:rPr>
              <w:t>elevant and Time bound = SMART is a tool for setting goals.</w:t>
            </w:r>
            <w:r>
              <w:br/>
            </w:r>
            <w:r>
              <w:br/>
            </w:r>
            <w:r w:rsidRPr="20FB7C2A" w:rsidR="2A9AE78C">
              <w:rPr>
                <w:rFonts w:eastAsia="Times New Roman" w:asciiTheme="minorHAnsi" w:hAnsiTheme="minorHAnsi" w:cstheme="minorBidi"/>
                <w:b/>
                <w:bCs/>
                <w:color w:val="266C9F"/>
                <w:lang w:val="sv-SE" w:eastAsia="en-GB"/>
              </w:rPr>
              <w:t>GANTT</w:t>
            </w:r>
            <w:r>
              <w:br/>
            </w:r>
            <w:r w:rsidRPr="20FB7C2A" w:rsidR="450654F1">
              <w:rPr>
                <w:rFonts w:eastAsia="Times New Roman" w:asciiTheme="minorHAnsi" w:hAnsiTheme="minorHAnsi" w:cstheme="minorBidi"/>
                <w:color w:val="266C9F"/>
                <w:lang w:val="en-US" w:eastAsia="en-GB"/>
              </w:rPr>
              <w:t>Gantt is a chart where you can structure your activities in time.</w:t>
            </w:r>
            <w:r>
              <w:br/>
            </w:r>
            <w:r>
              <w:br/>
            </w:r>
            <w:r w:rsidRPr="20FB7C2A" w:rsidR="78271E97">
              <w:rPr>
                <w:rFonts w:eastAsia="Times New Roman" w:asciiTheme="minorHAnsi" w:hAnsiTheme="minorHAnsi" w:cstheme="minorBidi"/>
                <w:b/>
                <w:bCs/>
                <w:color w:val="266C9F"/>
                <w:lang w:val="en-US" w:eastAsia="en-GB"/>
              </w:rPr>
              <w:t>SWOT</w:t>
            </w:r>
            <w:r>
              <w:br/>
            </w:r>
            <w:r w:rsidRPr="20FB7C2A" w:rsidR="4BD42D8A">
              <w:rPr>
                <w:rFonts w:eastAsia="Times New Roman" w:asciiTheme="minorHAnsi" w:hAnsiTheme="minorHAnsi" w:cstheme="minorBidi"/>
                <w:color w:val="266C9F"/>
                <w:lang w:val="en-US" w:eastAsia="en-GB"/>
              </w:rPr>
              <w:t xml:space="preserve"> </w:t>
            </w:r>
            <w:r w:rsidRPr="20FB7C2A" w:rsidR="4BD42D8A">
              <w:rPr>
                <w:rFonts w:eastAsia="Times New Roman" w:asciiTheme="minorHAnsi" w:hAnsiTheme="minorHAnsi" w:cstheme="minorBidi"/>
                <w:b/>
                <w:bCs/>
                <w:color w:val="266C9F"/>
                <w:lang w:val="en-US" w:eastAsia="en-GB"/>
              </w:rPr>
              <w:t>S</w:t>
            </w:r>
            <w:r w:rsidRPr="20FB7C2A" w:rsidR="4BD42D8A">
              <w:rPr>
                <w:rFonts w:eastAsia="Times New Roman" w:asciiTheme="minorHAnsi" w:hAnsiTheme="minorHAnsi" w:cstheme="minorBidi"/>
                <w:color w:val="266C9F"/>
                <w:lang w:val="en-US" w:eastAsia="en-GB"/>
              </w:rPr>
              <w:t xml:space="preserve">trengths </w:t>
            </w:r>
            <w:r w:rsidRPr="20FB7C2A" w:rsidR="5218EA1F">
              <w:rPr>
                <w:rFonts w:eastAsia="Times New Roman" w:asciiTheme="minorHAnsi" w:hAnsiTheme="minorHAnsi" w:cstheme="minorBidi"/>
                <w:b/>
                <w:bCs/>
                <w:color w:val="266C9F"/>
                <w:lang w:val="en-US" w:eastAsia="en-GB"/>
              </w:rPr>
              <w:t>W</w:t>
            </w:r>
            <w:r w:rsidRPr="20FB7C2A" w:rsidR="5218EA1F">
              <w:rPr>
                <w:rFonts w:eastAsia="Times New Roman" w:asciiTheme="minorHAnsi" w:hAnsiTheme="minorHAnsi" w:cstheme="minorBidi"/>
                <w:color w:val="266C9F"/>
                <w:lang w:val="en-US" w:eastAsia="en-GB"/>
              </w:rPr>
              <w:t>eaknesses</w:t>
            </w:r>
            <w:r w:rsidRPr="20FB7C2A" w:rsidR="5218EA1F">
              <w:rPr>
                <w:rFonts w:eastAsia="Times New Roman" w:asciiTheme="minorHAnsi" w:hAnsiTheme="minorHAnsi" w:cstheme="minorBidi"/>
                <w:b/>
                <w:bCs/>
                <w:color w:val="266C9F"/>
                <w:lang w:val="en-US" w:eastAsia="en-GB"/>
              </w:rPr>
              <w:t xml:space="preserve"> O</w:t>
            </w:r>
            <w:r w:rsidRPr="20FB7C2A" w:rsidR="5218EA1F">
              <w:rPr>
                <w:rFonts w:eastAsia="Times New Roman" w:asciiTheme="minorHAnsi" w:hAnsiTheme="minorHAnsi" w:cstheme="minorBidi"/>
                <w:color w:val="266C9F"/>
                <w:lang w:val="en-US" w:eastAsia="en-GB"/>
              </w:rPr>
              <w:t>pportunities</w:t>
            </w:r>
            <w:r w:rsidRPr="20FB7C2A" w:rsidR="4BD42D8A">
              <w:rPr>
                <w:rFonts w:eastAsia="Times New Roman" w:asciiTheme="minorHAnsi" w:hAnsiTheme="minorHAnsi" w:cstheme="minorBidi"/>
                <w:color w:val="266C9F"/>
                <w:lang w:val="en-US" w:eastAsia="en-GB"/>
              </w:rPr>
              <w:t xml:space="preserve"> and </w:t>
            </w:r>
            <w:r w:rsidRPr="20FB7C2A" w:rsidR="4BD42D8A">
              <w:rPr>
                <w:rFonts w:eastAsia="Times New Roman" w:asciiTheme="minorHAnsi" w:hAnsiTheme="minorHAnsi" w:cstheme="minorBidi"/>
                <w:b/>
                <w:bCs/>
                <w:color w:val="266C9F"/>
                <w:lang w:val="en-US" w:eastAsia="en-GB"/>
              </w:rPr>
              <w:t>T</w:t>
            </w:r>
            <w:r w:rsidRPr="20FB7C2A" w:rsidR="4BD42D8A">
              <w:rPr>
                <w:rFonts w:eastAsia="Times New Roman" w:asciiTheme="minorHAnsi" w:hAnsiTheme="minorHAnsi" w:cstheme="minorBidi"/>
                <w:color w:val="266C9F"/>
                <w:lang w:val="en-US" w:eastAsia="en-GB"/>
              </w:rPr>
              <w:t>hreats = SWOT is a tool you could use to find the above on different levels in your organisation.</w:t>
            </w:r>
          </w:p>
          <w:p w:rsidRPr="00A9636B" w:rsidR="007C0F63" w:rsidP="20FB7C2A" w:rsidRDefault="007C0F63" w14:paraId="372A73AB" w14:textId="73C34066">
            <w:pPr>
              <w:spacing w:after="0" w:line="240" w:lineRule="auto"/>
              <w:rPr>
                <w:rFonts w:eastAsia="Times New Roman" w:asciiTheme="minorHAnsi" w:hAnsiTheme="minorHAnsi" w:cstheme="minorBidi"/>
                <w:b/>
                <w:bCs/>
                <w:color w:val="266C9F"/>
                <w:lang w:eastAsia="en-GB"/>
              </w:rPr>
            </w:pPr>
            <w:r>
              <w:br/>
            </w:r>
            <w:r>
              <w:br/>
            </w:r>
          </w:p>
        </w:tc>
      </w:tr>
      <w:tr w:rsidRPr="00A9636B" w:rsidR="007C0F63" w:rsidTr="19A18089" w14:paraId="00DF3A7A" w14:textId="77777777">
        <w:tc>
          <w:tcPr>
            <w:tcW w:w="2716" w:type="dxa"/>
            <w:shd w:val="clear" w:color="auto" w:fill="4DAE3A"/>
            <w:tcMar/>
          </w:tcPr>
          <w:p w:rsidRPr="00A9636B" w:rsidR="007C0F63" w:rsidP="007C0F63" w:rsidRDefault="00F3209E" w14:paraId="068FCAE6" w14:textId="0376FE75">
            <w:pPr>
              <w:rPr>
                <w:rFonts w:eastAsia="Times New Roman" w:asciiTheme="minorHAnsi" w:hAnsiTheme="minorHAnsi" w:cstheme="minorHAnsi"/>
                <w:b/>
                <w:bCs/>
                <w:color w:val="FFFFFF" w:themeColor="background1"/>
                <w:lang w:eastAsia="en-GB"/>
              </w:rPr>
            </w:pPr>
            <w:r>
              <w:rPr>
                <w:rFonts w:asciiTheme="minorHAnsi" w:hAnsiTheme="minorHAnsi" w:cstheme="minorHAnsi"/>
                <w:b/>
                <w:bCs/>
                <w:color w:val="FFFFFF" w:themeColor="background1"/>
              </w:rPr>
              <w:lastRenderedPageBreak/>
              <w:t>S</w:t>
            </w:r>
            <w:r w:rsidRPr="00A9636B" w:rsidR="007C0F63">
              <w:rPr>
                <w:rFonts w:asciiTheme="minorHAnsi" w:hAnsiTheme="minorHAnsi" w:cstheme="minorHAnsi"/>
                <w:b/>
                <w:bCs/>
                <w:color w:val="FFFFFF" w:themeColor="background1"/>
              </w:rPr>
              <w:t>elf-evaluation (multiple choice</w:t>
            </w:r>
            <w:r>
              <w:rPr>
                <w:rFonts w:asciiTheme="minorHAnsi" w:hAnsiTheme="minorHAnsi" w:cstheme="minorHAnsi"/>
                <w:b/>
                <w:bCs/>
                <w:color w:val="FFFFFF" w:themeColor="background1"/>
              </w:rPr>
              <w:t xml:space="preserve"> queries and answers</w:t>
            </w:r>
            <w:r w:rsidRPr="00A9636B" w:rsidR="007C0F63">
              <w:rPr>
                <w:rFonts w:asciiTheme="minorHAnsi" w:hAnsiTheme="minorHAnsi" w:cstheme="minorHAnsi"/>
                <w:b/>
                <w:bCs/>
                <w:color w:val="FFFFFF" w:themeColor="background1"/>
              </w:rPr>
              <w:t>)</w:t>
            </w:r>
          </w:p>
        </w:tc>
        <w:tc>
          <w:tcPr>
            <w:tcW w:w="6635" w:type="dxa"/>
            <w:gridSpan w:val="3"/>
            <w:shd w:val="clear" w:color="auto" w:fill="FFFFFF" w:themeFill="background1"/>
            <w:tcMar/>
          </w:tcPr>
          <w:p w:rsidRPr="00A9636B" w:rsidR="007C0F63" w:rsidP="20FB7C2A" w:rsidRDefault="007C0F63" w14:paraId="74EBBCE4" w14:textId="7FD1BE0D">
            <w:pPr>
              <w:spacing w:after="0" w:line="240" w:lineRule="auto"/>
              <w:ind w:left="708"/>
              <w:textAlignment w:val="baseline"/>
              <w:rPr>
                <w:color w:val="266C9F"/>
                <w:lang w:eastAsia="en-GB"/>
              </w:rPr>
            </w:pPr>
          </w:p>
          <w:p w:rsidR="20FB7C2A" w:rsidP="20FB7C2A" w:rsidRDefault="20FB7C2A" w14:paraId="759B0B08" w14:textId="24470B44">
            <w:pPr>
              <w:spacing w:after="0" w:line="240" w:lineRule="auto"/>
              <w:ind w:left="708"/>
              <w:rPr>
                <w:color w:val="266C9F"/>
                <w:lang w:eastAsia="en-GB"/>
              </w:rPr>
            </w:pPr>
          </w:p>
          <w:p w:rsidR="71686010" w:rsidP="20FB7C2A" w:rsidRDefault="71686010" w14:paraId="2F61EFE8" w14:textId="7E719173">
            <w:pPr>
              <w:pStyle w:val="Liststycke"/>
              <w:numPr>
                <w:ilvl w:val="0"/>
                <w:numId w:val="1"/>
              </w:numPr>
              <w:spacing w:after="0" w:line="240" w:lineRule="auto"/>
              <w:rPr>
                <w:rFonts w:asciiTheme="minorHAnsi" w:hAnsiTheme="minorHAnsi" w:eastAsiaTheme="minorEastAsia" w:cstheme="minorBidi"/>
                <w:color w:val="266C9F"/>
                <w:lang w:eastAsia="en-GB"/>
              </w:rPr>
            </w:pPr>
            <w:r w:rsidRPr="20FB7C2A">
              <w:rPr>
                <w:color w:val="266C9F"/>
                <w:lang w:eastAsia="en-GB"/>
              </w:rPr>
              <w:t>Your goals should be</w:t>
            </w:r>
            <w:r>
              <w:br/>
            </w:r>
            <w:r w:rsidRPr="20FB7C2A" w:rsidR="74678271">
              <w:rPr>
                <w:color w:val="266C9F"/>
                <w:lang w:eastAsia="en-GB"/>
              </w:rPr>
              <w:t>a</w:t>
            </w:r>
            <w:r w:rsidRPr="20FB7C2A" w:rsidR="17C6B1AB">
              <w:rPr>
                <w:color w:val="266C9F"/>
                <w:lang w:eastAsia="en-GB"/>
              </w:rPr>
              <w:t>) specific</w:t>
            </w:r>
            <w:r>
              <w:br/>
            </w:r>
            <w:r w:rsidRPr="20FB7C2A" w:rsidR="094E287B">
              <w:rPr>
                <w:color w:val="266C9F"/>
                <w:lang w:eastAsia="en-GB"/>
              </w:rPr>
              <w:t>b) measurable</w:t>
            </w:r>
            <w:r>
              <w:br/>
            </w:r>
            <w:r w:rsidRPr="20FB7C2A" w:rsidR="77D67CE9">
              <w:rPr>
                <w:color w:val="266C9F"/>
                <w:lang w:eastAsia="en-GB"/>
              </w:rPr>
              <w:t>c) achievable</w:t>
            </w:r>
            <w:r>
              <w:br/>
            </w:r>
            <w:r w:rsidRPr="20FB7C2A" w:rsidR="63099886">
              <w:rPr>
                <w:color w:val="266C9F"/>
                <w:lang w:eastAsia="en-GB"/>
              </w:rPr>
              <w:t xml:space="preserve">d) </w:t>
            </w:r>
            <w:r w:rsidRPr="20FB7C2A" w:rsidR="63099886">
              <w:rPr>
                <w:b/>
                <w:bCs/>
                <w:color w:val="266C9F"/>
                <w:lang w:eastAsia="en-GB"/>
              </w:rPr>
              <w:t>all of the above</w:t>
            </w:r>
            <w:r>
              <w:br/>
            </w:r>
          </w:p>
          <w:p w:rsidR="573075F7" w:rsidP="20FB7C2A" w:rsidRDefault="573075F7" w14:paraId="301F8543" w14:textId="3085ACA2">
            <w:pPr>
              <w:pStyle w:val="Liststycke"/>
              <w:numPr>
                <w:ilvl w:val="0"/>
                <w:numId w:val="1"/>
              </w:numPr>
              <w:spacing w:after="0" w:line="240" w:lineRule="auto"/>
              <w:rPr>
                <w:rFonts w:asciiTheme="minorHAnsi" w:hAnsiTheme="minorHAnsi" w:eastAsiaTheme="minorEastAsia" w:cstheme="minorBidi"/>
                <w:color w:val="266C9F"/>
                <w:lang w:eastAsia="en-GB"/>
              </w:rPr>
            </w:pPr>
            <w:r w:rsidRPr="20FB7C2A">
              <w:rPr>
                <w:color w:val="266C9F"/>
                <w:lang w:val="en-US" w:eastAsia="en-GB"/>
              </w:rPr>
              <w:t>Is it important to set time-limits?</w:t>
            </w:r>
            <w:r>
              <w:br/>
            </w:r>
            <w:r w:rsidRPr="20FB7C2A" w:rsidR="63235A2C">
              <w:rPr>
                <w:color w:val="266C9F"/>
                <w:lang w:eastAsia="en-GB"/>
              </w:rPr>
              <w:t>a</w:t>
            </w:r>
            <w:r w:rsidRPr="20FB7C2A" w:rsidR="4C0D2599">
              <w:rPr>
                <w:color w:val="266C9F"/>
                <w:lang w:eastAsia="en-GB"/>
              </w:rPr>
              <w:t xml:space="preserve">) </w:t>
            </w:r>
            <w:r w:rsidRPr="20FB7C2A" w:rsidR="4C0D2599">
              <w:rPr>
                <w:b/>
                <w:bCs/>
                <w:color w:val="266C9F"/>
                <w:lang w:eastAsia="en-GB"/>
              </w:rPr>
              <w:t>Yes</w:t>
            </w:r>
            <w:r>
              <w:br/>
            </w:r>
            <w:r w:rsidRPr="20FB7C2A" w:rsidR="4F0C47FA">
              <w:rPr>
                <w:color w:val="266C9F"/>
                <w:lang w:eastAsia="en-GB"/>
              </w:rPr>
              <w:lastRenderedPageBreak/>
              <w:t>b) No</w:t>
            </w:r>
            <w:r w:rsidRPr="20FB7C2A" w:rsidR="74678271">
              <w:rPr>
                <w:color w:val="266C9F"/>
                <w:lang w:eastAsia="en-GB"/>
              </w:rPr>
              <w:t xml:space="preserve"> </w:t>
            </w:r>
            <w:r>
              <w:br/>
            </w:r>
          </w:p>
          <w:p w:rsidR="4BC72B7F" w:rsidP="20FB7C2A" w:rsidRDefault="4BC72B7F" w14:paraId="77D3364C" w14:textId="66758A2F">
            <w:pPr>
              <w:pStyle w:val="Liststycke"/>
              <w:numPr>
                <w:ilvl w:val="0"/>
                <w:numId w:val="1"/>
              </w:numPr>
              <w:spacing w:after="0" w:line="240" w:lineRule="auto"/>
              <w:rPr>
                <w:rFonts w:asciiTheme="minorHAnsi" w:hAnsiTheme="minorHAnsi" w:eastAsiaTheme="minorEastAsia" w:cstheme="minorBidi"/>
                <w:color w:val="266C9F"/>
                <w:lang w:val="en-US" w:eastAsia="en-GB"/>
              </w:rPr>
            </w:pPr>
            <w:r w:rsidRPr="20FB7C2A">
              <w:rPr>
                <w:color w:val="266C9F"/>
                <w:lang w:val="en-US" w:eastAsia="en-GB"/>
              </w:rPr>
              <w:t>How often do you need to evaluate?</w:t>
            </w:r>
            <w:r>
              <w:br/>
            </w:r>
            <w:r w:rsidRPr="20FB7C2A" w:rsidR="02236C52">
              <w:rPr>
                <w:color w:val="266C9F"/>
                <w:lang w:val="en-US" w:eastAsia="en-GB"/>
              </w:rPr>
              <w:t>a) In the end.</w:t>
            </w:r>
            <w:r>
              <w:br/>
            </w:r>
            <w:r w:rsidRPr="20FB7C2A" w:rsidR="3474A221">
              <w:rPr>
                <w:color w:val="266C9F"/>
                <w:lang w:val="en-US" w:eastAsia="en-GB"/>
              </w:rPr>
              <w:t>b</w:t>
            </w:r>
            <w:r w:rsidRPr="20FB7C2A" w:rsidR="0587B20E">
              <w:rPr>
                <w:color w:val="266C9F"/>
                <w:lang w:val="en-US" w:eastAsia="en-GB"/>
              </w:rPr>
              <w:t xml:space="preserve">) </w:t>
            </w:r>
            <w:r w:rsidRPr="20FB7C2A" w:rsidR="0587B20E">
              <w:rPr>
                <w:b/>
                <w:bCs/>
                <w:color w:val="266C9F"/>
                <w:lang w:val="en-US" w:eastAsia="en-GB"/>
              </w:rPr>
              <w:t>Continually</w:t>
            </w:r>
            <w:r>
              <w:br/>
            </w:r>
            <w:r w:rsidRPr="20FB7C2A" w:rsidR="411D5887">
              <w:rPr>
                <w:color w:val="266C9F"/>
                <w:lang w:val="en-US" w:eastAsia="en-GB"/>
              </w:rPr>
              <w:t xml:space="preserve">c) </w:t>
            </w:r>
            <w:r w:rsidRPr="20FB7C2A" w:rsidR="7C488E84">
              <w:rPr>
                <w:color w:val="266C9F"/>
                <w:lang w:val="en-US" w:eastAsia="en-GB"/>
              </w:rPr>
              <w:t>In the beginning</w:t>
            </w:r>
            <w:r>
              <w:br/>
            </w:r>
          </w:p>
          <w:p w:rsidR="18F007F3" w:rsidP="20FB7C2A" w:rsidRDefault="18F007F3" w14:paraId="393EEDDC" w14:textId="6ECA19CA">
            <w:pPr>
              <w:pStyle w:val="Liststycke"/>
              <w:numPr>
                <w:ilvl w:val="0"/>
                <w:numId w:val="1"/>
              </w:numPr>
              <w:spacing w:after="0" w:line="240" w:lineRule="auto"/>
              <w:rPr>
                <w:rFonts w:asciiTheme="minorHAnsi" w:hAnsiTheme="minorHAnsi" w:eastAsiaTheme="minorEastAsia" w:cstheme="minorBidi"/>
                <w:color w:val="266C9F"/>
                <w:lang w:val="en-US" w:eastAsia="en-GB"/>
              </w:rPr>
            </w:pPr>
            <w:r w:rsidRPr="20FB7C2A">
              <w:rPr>
                <w:color w:val="266C9F"/>
                <w:lang w:val="en-US" w:eastAsia="en-GB"/>
              </w:rPr>
              <w:t>What is the next step after evaluating?</w:t>
            </w:r>
            <w:r>
              <w:br/>
            </w:r>
            <w:r w:rsidRPr="20FB7C2A" w:rsidR="554331F0">
              <w:rPr>
                <w:color w:val="266C9F"/>
                <w:lang w:val="en-US" w:eastAsia="en-GB"/>
              </w:rPr>
              <w:t>a) Give up</w:t>
            </w:r>
            <w:r>
              <w:br/>
            </w:r>
            <w:r w:rsidRPr="20FB7C2A" w:rsidR="6658D809">
              <w:rPr>
                <w:color w:val="266C9F"/>
                <w:lang w:val="en-US" w:eastAsia="en-GB"/>
              </w:rPr>
              <w:t>b) Continue as before</w:t>
            </w:r>
            <w:r>
              <w:br/>
            </w:r>
            <w:r w:rsidRPr="20FB7C2A" w:rsidR="7DCEC85C">
              <w:rPr>
                <w:color w:val="266C9F"/>
                <w:lang w:val="en-US" w:eastAsia="en-GB"/>
              </w:rPr>
              <w:t xml:space="preserve">c) </w:t>
            </w:r>
            <w:r w:rsidRPr="20FB7C2A" w:rsidR="7DCEC85C">
              <w:rPr>
                <w:b/>
                <w:bCs/>
                <w:color w:val="266C9F"/>
                <w:lang w:val="en-US" w:eastAsia="en-GB"/>
              </w:rPr>
              <w:t>Make necessary changes</w:t>
            </w:r>
            <w:r>
              <w:br/>
            </w:r>
          </w:p>
          <w:p w:rsidR="102FC96B" w:rsidP="20FB7C2A" w:rsidRDefault="102FC96B" w14:paraId="55DCF2B8" w14:textId="352EB4E3">
            <w:pPr>
              <w:pStyle w:val="Liststycke"/>
              <w:numPr>
                <w:ilvl w:val="0"/>
                <w:numId w:val="1"/>
              </w:numPr>
              <w:spacing w:after="0" w:line="240" w:lineRule="auto"/>
              <w:rPr>
                <w:rFonts w:asciiTheme="minorHAnsi" w:hAnsiTheme="minorHAnsi" w:eastAsiaTheme="minorEastAsia" w:cstheme="minorBidi"/>
                <w:color w:val="404040" w:themeColor="text1" w:themeTint="BF"/>
                <w:sz w:val="25"/>
                <w:szCs w:val="25"/>
                <w:lang w:val="en-US"/>
              </w:rPr>
            </w:pPr>
            <w:r w:rsidRPr="20FB7C2A">
              <w:rPr>
                <w:color w:val="266C9F"/>
                <w:lang w:val="en-US" w:eastAsia="en-GB"/>
              </w:rPr>
              <w:t>What is SMART?</w:t>
            </w:r>
            <w:r>
              <w:br/>
            </w:r>
            <w:r w:rsidRPr="20FB7C2A" w:rsidR="51AF5A9B">
              <w:rPr>
                <w:color w:val="266C9F"/>
                <w:lang w:val="en-US" w:eastAsia="en-GB"/>
              </w:rPr>
              <w:t xml:space="preserve">a) </w:t>
            </w:r>
            <w:r w:rsidRPr="20FB7C2A" w:rsidR="51AF5A9B">
              <w:rPr>
                <w:b/>
                <w:bCs/>
                <w:color w:val="266C9F"/>
                <w:lang w:val="en-US" w:eastAsia="en-GB"/>
              </w:rPr>
              <w:t>A tool for setting goals.</w:t>
            </w:r>
            <w:r>
              <w:br/>
            </w:r>
            <w:r w:rsidRPr="20FB7C2A" w:rsidR="6FDFD8E9">
              <w:rPr>
                <w:color w:val="266C9F"/>
                <w:lang w:val="en-US" w:eastAsia="en-GB"/>
              </w:rPr>
              <w:t>b) A tool to structure your activities in time</w:t>
            </w:r>
            <w:r>
              <w:br/>
            </w:r>
            <w:r w:rsidRPr="20FB7C2A" w:rsidR="2ED01FD0">
              <w:rPr>
                <w:color w:val="266C9F"/>
                <w:lang w:val="en-US" w:eastAsia="en-GB"/>
              </w:rPr>
              <w:t xml:space="preserve">c) A financial tool  </w:t>
            </w:r>
            <w:r>
              <w:br/>
            </w:r>
          </w:p>
          <w:p w:rsidRPr="00A9636B" w:rsidR="007C0F63" w:rsidP="007C0F63" w:rsidRDefault="007C0F63" w14:paraId="55678ED4" w14:textId="4FEF38D0">
            <w:pPr>
              <w:spacing w:after="0" w:line="240" w:lineRule="auto"/>
              <w:textAlignment w:val="baseline"/>
              <w:rPr>
                <w:rFonts w:eastAsia="Times New Roman" w:asciiTheme="minorHAnsi" w:hAnsiTheme="minorHAnsi" w:cstheme="minorHAnsi"/>
                <w:color w:val="266C9F"/>
                <w:lang w:eastAsia="en-GB"/>
              </w:rPr>
            </w:pPr>
          </w:p>
        </w:tc>
      </w:tr>
      <w:tr w:rsidRPr="00A9636B" w:rsidR="007C0F63" w:rsidTr="19A18089" w14:paraId="37B33D15" w14:textId="77777777">
        <w:tc>
          <w:tcPr>
            <w:tcW w:w="2716" w:type="dxa"/>
            <w:shd w:val="clear" w:color="auto" w:fill="4DAE3A"/>
            <w:tcMar/>
          </w:tcPr>
          <w:p w:rsidRPr="00A9636B" w:rsidR="007C0F63" w:rsidP="007C0F63" w:rsidRDefault="00F3209E" w14:paraId="37E945EB" w14:textId="26D18951">
            <w:pPr>
              <w:rPr>
                <w:rFonts w:asciiTheme="minorHAnsi" w:hAnsiTheme="minorHAnsi" w:cstheme="minorHAnsi"/>
                <w:b/>
                <w:bCs/>
                <w:color w:val="FFFFFF" w:themeColor="background1"/>
              </w:rPr>
            </w:pPr>
            <w:r>
              <w:rPr>
                <w:rFonts w:asciiTheme="minorHAnsi" w:hAnsiTheme="minorHAnsi" w:cstheme="minorHAnsi"/>
                <w:b/>
                <w:bCs/>
                <w:color w:val="FFFFFF" w:themeColor="background1"/>
              </w:rPr>
              <w:lastRenderedPageBreak/>
              <w:t>C</w:t>
            </w:r>
            <w:r w:rsidRPr="00A9636B" w:rsidR="007C0F63">
              <w:rPr>
                <w:rFonts w:asciiTheme="minorHAnsi" w:hAnsiTheme="minorHAnsi" w:cstheme="minorHAnsi"/>
                <w:b/>
                <w:bCs/>
                <w:color w:val="FFFFFF" w:themeColor="background1"/>
              </w:rPr>
              <w:t>hecklist</w:t>
            </w:r>
          </w:p>
        </w:tc>
        <w:tc>
          <w:tcPr>
            <w:tcW w:w="6635" w:type="dxa"/>
            <w:gridSpan w:val="3"/>
            <w:shd w:val="clear" w:color="auto" w:fill="FFFFFF" w:themeFill="background1"/>
            <w:tcMar/>
          </w:tcPr>
          <w:p w:rsidR="20FB7C2A" w:rsidP="20FB7C2A" w:rsidRDefault="20FB7C2A" w14:paraId="4D29940A" w14:textId="67A70795">
            <w:pPr>
              <w:spacing w:after="0" w:line="240" w:lineRule="auto"/>
              <w:ind w:left="348"/>
              <w:rPr>
                <w:color w:val="266C9F"/>
                <w:lang w:eastAsia="en-GB"/>
              </w:rPr>
            </w:pPr>
          </w:p>
          <w:p w:rsidRPr="00A9636B" w:rsidR="007C0F63" w:rsidP="00D70680" w:rsidRDefault="39AFF82D" w14:paraId="68BC6BF2" w14:textId="0344B1FB">
            <w:pPr>
              <w:pStyle w:val="Liststycke"/>
              <w:numPr>
                <w:ilvl w:val="0"/>
                <w:numId w:val="4"/>
              </w:numPr>
              <w:spacing w:after="0" w:line="240" w:lineRule="auto"/>
              <w:textAlignment w:val="baseline"/>
              <w:rPr>
                <w:rFonts w:asciiTheme="minorHAnsi" w:hAnsiTheme="minorHAnsi" w:eastAsiaTheme="minorEastAsia" w:cstheme="minorBidi"/>
                <w:color w:val="266C9F"/>
              </w:rPr>
            </w:pPr>
            <w:r w:rsidRPr="20FB7C2A">
              <w:rPr>
                <w:rFonts w:eastAsia="Times New Roman" w:asciiTheme="minorHAnsi" w:hAnsiTheme="minorHAnsi" w:cstheme="minorBidi"/>
                <w:color w:val="266C9F"/>
                <w:lang w:eastAsia="en-GB"/>
              </w:rPr>
              <w:t>Set specific and realistic goals for your business</w:t>
            </w:r>
            <w:r w:rsidRPr="20FB7C2A" w:rsidR="6B012874">
              <w:rPr>
                <w:rFonts w:eastAsia="Times New Roman" w:asciiTheme="minorHAnsi" w:hAnsiTheme="minorHAnsi" w:cstheme="minorBidi"/>
                <w:color w:val="266C9F"/>
                <w:lang w:eastAsia="en-GB"/>
              </w:rPr>
              <w:t>. Y</w:t>
            </w:r>
            <w:r w:rsidRPr="20FB7C2A" w:rsidR="13A890D4">
              <w:rPr>
                <w:rFonts w:cs="Calibri"/>
                <w:color w:val="266C9F"/>
              </w:rPr>
              <w:t xml:space="preserve">our goals should be challenging, but </w:t>
            </w:r>
            <w:r w:rsidRPr="20FB7C2A" w:rsidR="775D0A79">
              <w:rPr>
                <w:rFonts w:cs="Calibri"/>
                <w:color w:val="266C9F"/>
              </w:rPr>
              <w:t xml:space="preserve">also </w:t>
            </w:r>
            <w:r w:rsidRPr="20FB7C2A" w:rsidR="13A890D4">
              <w:rPr>
                <w:rFonts w:cs="Calibri"/>
                <w:color w:val="266C9F"/>
              </w:rPr>
              <w:t xml:space="preserve">reasonable and inspiring. </w:t>
            </w:r>
          </w:p>
          <w:p w:rsidRPr="00A9636B" w:rsidR="007C0F63" w:rsidP="00D70680" w:rsidRDefault="520F3DFD" w14:paraId="0F51CB50" w14:textId="29D72C37">
            <w:pPr>
              <w:pStyle w:val="Liststycke"/>
              <w:numPr>
                <w:ilvl w:val="0"/>
                <w:numId w:val="4"/>
              </w:numPr>
              <w:spacing w:after="0" w:line="240" w:lineRule="auto"/>
              <w:textAlignment w:val="baseline"/>
              <w:rPr>
                <w:rFonts w:asciiTheme="minorHAnsi" w:hAnsiTheme="minorHAnsi" w:eastAsiaTheme="minorEastAsia" w:cstheme="minorBidi"/>
                <w:color w:val="266C9F"/>
                <w:lang w:eastAsia="en-GB"/>
              </w:rPr>
            </w:pPr>
            <w:r w:rsidRPr="20FB7C2A">
              <w:rPr>
                <w:rFonts w:eastAsia="Times New Roman" w:asciiTheme="minorHAnsi" w:hAnsiTheme="minorHAnsi" w:cstheme="minorBidi"/>
                <w:color w:val="266C9F"/>
                <w:lang w:eastAsia="en-GB"/>
              </w:rPr>
              <w:t>Create a net-work</w:t>
            </w:r>
            <w:r w:rsidRPr="20FB7C2A" w:rsidR="5BEC554E">
              <w:rPr>
                <w:rFonts w:eastAsia="Times New Roman" w:asciiTheme="minorHAnsi" w:hAnsiTheme="minorHAnsi" w:cstheme="minorBidi"/>
                <w:color w:val="266C9F"/>
                <w:lang w:eastAsia="en-GB"/>
              </w:rPr>
              <w:t>,</w:t>
            </w:r>
            <w:r w:rsidRPr="20FB7C2A" w:rsidR="76D14019">
              <w:rPr>
                <w:rFonts w:eastAsia="Times New Roman" w:asciiTheme="minorHAnsi" w:hAnsiTheme="minorHAnsi" w:cstheme="minorBidi"/>
                <w:color w:val="266C9F"/>
                <w:lang w:eastAsia="en-GB"/>
              </w:rPr>
              <w:t xml:space="preserve"> includ</w:t>
            </w:r>
            <w:r w:rsidRPr="20FB7C2A" w:rsidR="283E293F">
              <w:rPr>
                <w:rFonts w:eastAsia="Times New Roman" w:asciiTheme="minorHAnsi" w:hAnsiTheme="minorHAnsi" w:cstheme="minorBidi"/>
                <w:color w:val="266C9F"/>
                <w:lang w:eastAsia="en-GB"/>
              </w:rPr>
              <w:t>e</w:t>
            </w:r>
            <w:r w:rsidRPr="20FB7C2A" w:rsidR="76D14019">
              <w:rPr>
                <w:rFonts w:eastAsia="Times New Roman" w:asciiTheme="minorHAnsi" w:hAnsiTheme="minorHAnsi" w:cstheme="minorBidi"/>
                <w:color w:val="266C9F"/>
                <w:lang w:eastAsia="en-GB"/>
              </w:rPr>
              <w:t xml:space="preserve"> </w:t>
            </w:r>
            <w:r w:rsidRPr="20FB7C2A" w:rsidR="345E19B8">
              <w:rPr>
                <w:rFonts w:eastAsia="Times New Roman" w:asciiTheme="minorHAnsi" w:hAnsiTheme="minorHAnsi" w:cstheme="minorBidi"/>
                <w:color w:val="266C9F"/>
                <w:lang w:eastAsia="en-GB"/>
              </w:rPr>
              <w:t>people</w:t>
            </w:r>
            <w:r w:rsidRPr="20FB7C2A" w:rsidR="76D14019">
              <w:rPr>
                <w:rFonts w:eastAsia="Times New Roman" w:asciiTheme="minorHAnsi" w:hAnsiTheme="minorHAnsi" w:cstheme="minorBidi"/>
                <w:color w:val="266C9F"/>
                <w:lang w:eastAsia="en-GB"/>
              </w:rPr>
              <w:t xml:space="preserve"> </w:t>
            </w:r>
            <w:r w:rsidRPr="20FB7C2A" w:rsidR="32755918">
              <w:rPr>
                <w:rFonts w:eastAsia="Times New Roman" w:asciiTheme="minorHAnsi" w:hAnsiTheme="minorHAnsi" w:cstheme="minorBidi"/>
                <w:color w:val="266C9F"/>
                <w:lang w:eastAsia="en-GB"/>
              </w:rPr>
              <w:t xml:space="preserve">already </w:t>
            </w:r>
            <w:r w:rsidRPr="20FB7C2A" w:rsidR="76D14019">
              <w:rPr>
                <w:rFonts w:eastAsia="Times New Roman" w:asciiTheme="minorHAnsi" w:hAnsiTheme="minorHAnsi" w:cstheme="minorBidi"/>
                <w:color w:val="266C9F"/>
                <w:lang w:eastAsia="en-GB"/>
              </w:rPr>
              <w:t xml:space="preserve">in your business and </w:t>
            </w:r>
            <w:r w:rsidRPr="20FB7C2A" w:rsidR="20FDAD87">
              <w:rPr>
                <w:rFonts w:eastAsia="Times New Roman" w:asciiTheme="minorHAnsi" w:hAnsiTheme="minorHAnsi" w:cstheme="minorBidi"/>
                <w:color w:val="266C9F"/>
                <w:lang w:eastAsia="en-GB"/>
              </w:rPr>
              <w:t>people</w:t>
            </w:r>
            <w:r w:rsidRPr="20FB7C2A" w:rsidR="76D14019">
              <w:rPr>
                <w:rFonts w:eastAsia="Times New Roman" w:asciiTheme="minorHAnsi" w:hAnsiTheme="minorHAnsi" w:cstheme="minorBidi"/>
                <w:color w:val="266C9F"/>
                <w:lang w:eastAsia="en-GB"/>
              </w:rPr>
              <w:t xml:space="preserve"> </w:t>
            </w:r>
            <w:r w:rsidRPr="20FB7C2A" w:rsidR="76D14019">
              <w:rPr>
                <w:rFonts w:eastAsia="Times New Roman" w:asciiTheme="minorHAnsi" w:hAnsiTheme="minorHAnsi" w:cstheme="minorBidi"/>
                <w:color w:val="266C9F"/>
                <w:lang w:val="en-US" w:eastAsia="en-GB"/>
              </w:rPr>
              <w:t xml:space="preserve">in your circle of acquaintances. </w:t>
            </w:r>
            <w:r w:rsidRPr="20FB7C2A" w:rsidR="76D14019">
              <w:rPr>
                <w:rFonts w:eastAsia="Times New Roman" w:asciiTheme="minorHAnsi" w:hAnsiTheme="minorHAnsi" w:cstheme="minorBidi"/>
                <w:color w:val="266C9F"/>
                <w:lang w:eastAsia="en-GB"/>
              </w:rPr>
              <w:t xml:space="preserve"> </w:t>
            </w:r>
          </w:p>
          <w:p w:rsidRPr="00A9636B" w:rsidR="007C0F63" w:rsidP="00D70680" w:rsidRDefault="549ABF9B" w14:paraId="4968AE6B" w14:textId="0317BE2D">
            <w:pPr>
              <w:pStyle w:val="Liststycke"/>
              <w:numPr>
                <w:ilvl w:val="0"/>
                <w:numId w:val="4"/>
              </w:numPr>
              <w:spacing w:after="0" w:line="240" w:lineRule="auto"/>
              <w:textAlignment w:val="baseline"/>
              <w:rPr>
                <w:rFonts w:eastAsia="Times New Roman" w:asciiTheme="minorHAnsi" w:hAnsiTheme="minorHAnsi" w:cstheme="minorBidi"/>
                <w:color w:val="266C9F"/>
                <w:lang w:eastAsia="en-GB"/>
              </w:rPr>
            </w:pPr>
            <w:r w:rsidRPr="20FB7C2A">
              <w:rPr>
                <w:rFonts w:eastAsia="Times New Roman" w:asciiTheme="minorHAnsi" w:hAnsiTheme="minorHAnsi" w:cstheme="minorBidi"/>
                <w:color w:val="266C9F"/>
                <w:lang w:eastAsia="en-GB"/>
              </w:rPr>
              <w:t>Set time-limits and stick to your plan.</w:t>
            </w:r>
          </w:p>
          <w:p w:rsidRPr="00A9636B" w:rsidR="007C0F63" w:rsidP="00D70680" w:rsidRDefault="5DBB8DB3" w14:paraId="0100338E" w14:textId="6B2FEFD5">
            <w:pPr>
              <w:pStyle w:val="Liststycke"/>
              <w:numPr>
                <w:ilvl w:val="0"/>
                <w:numId w:val="4"/>
              </w:numPr>
              <w:spacing w:after="0" w:line="240" w:lineRule="auto"/>
              <w:textAlignment w:val="baseline"/>
              <w:rPr>
                <w:rFonts w:eastAsia="Times New Roman" w:asciiTheme="minorHAnsi" w:hAnsiTheme="minorHAnsi" w:cstheme="minorBidi"/>
                <w:color w:val="266C9F"/>
                <w:lang w:eastAsia="en-GB"/>
              </w:rPr>
            </w:pPr>
            <w:r w:rsidRPr="20FB7C2A">
              <w:rPr>
                <w:rFonts w:eastAsia="Times New Roman" w:asciiTheme="minorHAnsi" w:hAnsiTheme="minorHAnsi" w:cstheme="minorBidi"/>
                <w:color w:val="266C9F"/>
                <w:lang w:eastAsia="en-GB"/>
              </w:rPr>
              <w:t>Evaluate continually and adapt to changes.</w:t>
            </w:r>
          </w:p>
          <w:p w:rsidRPr="00A9636B" w:rsidR="007C0F63" w:rsidP="00D70680" w:rsidRDefault="5DBB8DB3" w14:paraId="65D604B7" w14:textId="62E5CADC">
            <w:pPr>
              <w:pStyle w:val="Liststycke"/>
              <w:numPr>
                <w:ilvl w:val="0"/>
                <w:numId w:val="4"/>
              </w:numPr>
              <w:spacing w:after="0" w:line="240" w:lineRule="auto"/>
              <w:textAlignment w:val="baseline"/>
              <w:rPr>
                <w:rFonts w:eastAsia="Times New Roman" w:asciiTheme="minorHAnsi" w:hAnsiTheme="minorHAnsi" w:cstheme="minorBidi"/>
                <w:color w:val="266C9F"/>
                <w:lang w:eastAsia="en-GB"/>
              </w:rPr>
            </w:pPr>
            <w:r w:rsidRPr="20FB7C2A">
              <w:rPr>
                <w:rFonts w:eastAsia="Times New Roman" w:asciiTheme="minorHAnsi" w:hAnsiTheme="minorHAnsi" w:cstheme="minorBidi"/>
                <w:color w:val="266C9F"/>
                <w:lang w:eastAsia="en-GB"/>
              </w:rPr>
              <w:t>Find, and use, tools on the internet to help yo</w:t>
            </w:r>
            <w:r w:rsidRPr="20FB7C2A" w:rsidR="2BB125CE">
              <w:rPr>
                <w:rFonts w:eastAsia="Times New Roman" w:asciiTheme="minorHAnsi" w:hAnsiTheme="minorHAnsi" w:cstheme="minorBidi"/>
                <w:color w:val="266C9F"/>
                <w:lang w:eastAsia="en-GB"/>
              </w:rPr>
              <w:t>u</w:t>
            </w:r>
            <w:r w:rsidRPr="20FB7C2A">
              <w:rPr>
                <w:rFonts w:eastAsia="Times New Roman" w:asciiTheme="minorHAnsi" w:hAnsiTheme="minorHAnsi" w:cstheme="minorBidi"/>
                <w:color w:val="266C9F"/>
                <w:lang w:eastAsia="en-GB"/>
              </w:rPr>
              <w:t xml:space="preserve"> plan and manage time.</w:t>
            </w:r>
          </w:p>
          <w:p w:rsidRPr="00A9636B" w:rsidR="007C0F63" w:rsidP="20FB7C2A" w:rsidRDefault="007C0F63" w14:paraId="0B2C25CF" w14:textId="11FABC31">
            <w:pPr>
              <w:spacing w:after="0" w:line="240" w:lineRule="auto"/>
              <w:ind w:left="348"/>
              <w:textAlignment w:val="baseline"/>
              <w:rPr>
                <w:color w:val="266C9F"/>
                <w:lang w:eastAsia="en-GB"/>
              </w:rPr>
            </w:pPr>
            <w:r>
              <w:br/>
            </w:r>
          </w:p>
        </w:tc>
      </w:tr>
      <w:tr w:rsidRPr="00A9636B" w:rsidR="007C0F63" w:rsidTr="19A18089" w14:paraId="6E90804A" w14:textId="77777777">
        <w:tc>
          <w:tcPr>
            <w:tcW w:w="2716" w:type="dxa"/>
            <w:shd w:val="clear" w:color="auto" w:fill="4DAE3A"/>
            <w:tcMar/>
          </w:tcPr>
          <w:p w:rsidRPr="00A9636B" w:rsidR="007C0F63" w:rsidP="007C0F63" w:rsidRDefault="007C0F63" w14:paraId="1FB68D90" w14:textId="0B252D68">
            <w:pPr>
              <w:rPr>
                <w:rFonts w:asciiTheme="minorHAnsi" w:hAnsiTheme="minorHAnsi" w:cstheme="minorHAnsi"/>
                <w:b/>
                <w:bCs/>
                <w:color w:val="FFFFFF" w:themeColor="background1"/>
              </w:rPr>
            </w:pPr>
            <w:r w:rsidRPr="00A9636B">
              <w:rPr>
                <w:rFonts w:eastAsia="Times New Roman" w:asciiTheme="minorHAnsi" w:hAnsiTheme="minorHAnsi" w:cstheme="minorHAnsi"/>
                <w:b/>
                <w:bCs/>
                <w:color w:val="FFFFFF" w:themeColor="background1"/>
                <w:lang w:eastAsia="en-GB"/>
              </w:rPr>
              <w:t>Resources (videos, reference link) </w:t>
            </w:r>
          </w:p>
        </w:tc>
        <w:tc>
          <w:tcPr>
            <w:tcW w:w="6635" w:type="dxa"/>
            <w:gridSpan w:val="3"/>
            <w:shd w:val="clear" w:color="auto" w:fill="FFFFFF" w:themeFill="background1"/>
            <w:tcMar/>
          </w:tcPr>
          <w:p w:rsidRPr="00A9636B" w:rsidR="007C0F63" w:rsidP="19A18089" w:rsidRDefault="5A569F8A" w14:paraId="6C24FDE6" w14:textId="27E8BEA0">
            <w:pPr>
              <w:rPr>
                <w:rFonts w:ascii="Calibri" w:hAnsi="Calibri" w:eastAsia="Times New Roman" w:cs="Arial" w:asciiTheme="minorAscii" w:hAnsiTheme="minorAscii" w:cstheme="minorBidi"/>
                <w:color w:val="266C9F"/>
                <w:lang w:eastAsia="en-GB"/>
              </w:rPr>
            </w:pPr>
            <w:proofErr w:type="spellStart"/>
            <w:r w:rsidRPr="19A18089" w:rsidR="5A569F8A">
              <w:rPr>
                <w:rFonts w:ascii="Calibri" w:hAnsi="Calibri" w:eastAsia="Times New Roman" w:cs="Arial" w:asciiTheme="minorAscii" w:hAnsiTheme="minorAscii" w:cstheme="minorBidi"/>
                <w:color w:val="266C9F"/>
                <w:lang w:eastAsia="en-GB"/>
              </w:rPr>
              <w:t>Useful</w:t>
            </w:r>
            <w:proofErr w:type="spellEnd"/>
            <w:r w:rsidRPr="19A18089" w:rsidR="5A569F8A">
              <w:rPr>
                <w:rFonts w:ascii="Calibri" w:hAnsi="Calibri" w:eastAsia="Times New Roman" w:cs="Arial" w:asciiTheme="minorAscii" w:hAnsiTheme="minorAscii" w:cstheme="minorBidi"/>
                <w:color w:val="266C9F"/>
                <w:lang w:eastAsia="en-GB"/>
              </w:rPr>
              <w:t xml:space="preserve"> tools:</w:t>
            </w:r>
          </w:p>
          <w:p w:rsidRPr="00A9636B" w:rsidR="007C0F63" w:rsidP="11118A20" w:rsidRDefault="00AA6501" w14:paraId="0344D1BA" w14:textId="7929FC26">
            <w:pPr>
              <w:rPr>
                <w:color w:val="1F3864" w:themeColor="accent1" w:themeShade="80"/>
              </w:rPr>
            </w:pPr>
            <w:hyperlink r:id="rId10">
              <w:r w:rsidRPr="11118A20" w:rsidR="64239A84">
                <w:rPr>
                  <w:rStyle w:val="Hyperlnk"/>
                </w:rPr>
                <w:t>https://www.gantt.com/</w:t>
              </w:r>
            </w:hyperlink>
          </w:p>
          <w:p w:rsidRPr="00A9636B" w:rsidR="007C0F63" w:rsidP="11118A20" w:rsidRDefault="00AA6501" w14:paraId="1A6250F4" w14:textId="7D5402B3">
            <w:pPr>
              <w:rPr>
                <w:color w:val="1F3864" w:themeColor="accent1" w:themeShade="80"/>
              </w:rPr>
            </w:pPr>
            <w:hyperlink r:id="rId11">
              <w:r w:rsidRPr="11118A20" w:rsidR="6E477FBF">
                <w:rPr>
                  <w:rStyle w:val="Hyperlnk"/>
                </w:rPr>
                <w:t>https://www.mindtools.com/pages/article/newTMC_05.htm</w:t>
              </w:r>
            </w:hyperlink>
          </w:p>
          <w:p w:rsidRPr="00A9636B" w:rsidR="007C0F63" w:rsidP="11118A20" w:rsidRDefault="00AA6501" w14:paraId="39618DFA" w14:textId="0F511D68">
            <w:pPr>
              <w:rPr>
                <w:color w:val="1F3864" w:themeColor="accent1" w:themeShade="80"/>
              </w:rPr>
            </w:pPr>
            <w:hyperlink r:id="rId12">
              <w:r w:rsidRPr="11118A20" w:rsidR="599E0251">
                <w:rPr>
                  <w:rStyle w:val="Hyperlnk"/>
                </w:rPr>
                <w:t>https://www.mindtools.com/pages/article/smart-goals.htm</w:t>
              </w:r>
            </w:hyperlink>
          </w:p>
        </w:tc>
      </w:tr>
      <w:tr w:rsidRPr="00A9636B" w:rsidR="00852C7A" w:rsidTr="19A18089" w14:paraId="48E6DD7D" w14:textId="77777777">
        <w:trPr>
          <w:trHeight w:val="272"/>
        </w:trPr>
        <w:tc>
          <w:tcPr>
            <w:tcW w:w="2716" w:type="dxa"/>
            <w:vMerge w:val="restart"/>
            <w:shd w:val="clear" w:color="auto" w:fill="4DAE3A"/>
            <w:tcMar/>
          </w:tcPr>
          <w:p w:rsidRPr="00A9636B" w:rsidR="00852C7A" w:rsidP="007C0F63" w:rsidRDefault="00F3209E" w14:paraId="11193AB8" w14:textId="31AEB803">
            <w:pPr>
              <w:rPr>
                <w:rFonts w:eastAsia="Times New Roman" w:asciiTheme="minorHAnsi" w:hAnsiTheme="minorHAnsi" w:cstheme="minorHAnsi"/>
                <w:b/>
                <w:bCs/>
                <w:color w:val="FFFFFF" w:themeColor="background1"/>
                <w:lang w:val="en-US" w:eastAsia="en-GB"/>
              </w:rPr>
            </w:pPr>
            <w:r>
              <w:rPr>
                <w:rFonts w:asciiTheme="minorHAnsi" w:hAnsiTheme="minorHAnsi" w:cstheme="minorHAnsi"/>
                <w:b/>
                <w:bCs/>
                <w:color w:val="FFFFFF" w:themeColor="background1"/>
                <w:lang w:val="en-US"/>
              </w:rPr>
              <w:t>C</w:t>
            </w:r>
            <w:r w:rsidRPr="00A9636B" w:rsidR="00852C7A">
              <w:rPr>
                <w:rFonts w:asciiTheme="minorHAnsi" w:hAnsiTheme="minorHAnsi" w:cstheme="minorHAnsi"/>
                <w:b/>
                <w:bCs/>
                <w:color w:val="FFFFFF" w:themeColor="background1"/>
                <w:lang w:val="en-US"/>
              </w:rPr>
              <w:t>ase studies/good practices/testimonials</w:t>
            </w:r>
          </w:p>
        </w:tc>
        <w:tc>
          <w:tcPr>
            <w:tcW w:w="1957" w:type="dxa"/>
            <w:shd w:val="clear" w:color="auto" w:fill="266C9F"/>
            <w:tcMar/>
          </w:tcPr>
          <w:p w:rsidRPr="00A9636B" w:rsidR="00852C7A" w:rsidP="00852C7A" w:rsidRDefault="00C15B17" w14:paraId="492E00D5" w14:textId="1C34A120">
            <w:pPr>
              <w:tabs>
                <w:tab w:val="left" w:pos="3516"/>
              </w:tabs>
              <w:rPr>
                <w:rFonts w:asciiTheme="minorHAnsi" w:hAnsiTheme="minorHAnsi" w:cstheme="minorHAnsi"/>
                <w:b/>
                <w:bCs/>
                <w:color w:val="FFFFFF" w:themeColor="background1"/>
                <w:lang w:val="en-US"/>
              </w:rPr>
            </w:pPr>
            <w:r w:rsidRPr="00A9636B">
              <w:rPr>
                <w:rFonts w:asciiTheme="minorHAnsi" w:hAnsiTheme="minorHAnsi" w:cstheme="minorHAnsi"/>
                <w:b/>
                <w:bCs/>
                <w:color w:val="FFFFFF" w:themeColor="background1"/>
                <w:lang w:val="en-US"/>
              </w:rPr>
              <w:t>N</w:t>
            </w:r>
            <w:r w:rsidRPr="00A9636B" w:rsidR="00852C7A">
              <w:rPr>
                <w:rFonts w:asciiTheme="minorHAnsi" w:hAnsiTheme="minorHAnsi" w:cstheme="minorHAnsi"/>
                <w:b/>
                <w:bCs/>
                <w:color w:val="FFFFFF" w:themeColor="background1"/>
                <w:lang w:val="en-US"/>
              </w:rPr>
              <w:t>ame</w:t>
            </w:r>
            <w:r w:rsidRPr="00A9636B" w:rsidR="00852C7A">
              <w:rPr>
                <w:rFonts w:asciiTheme="minorHAnsi" w:hAnsiTheme="minorHAnsi" w:cstheme="minorHAnsi"/>
                <w:b/>
                <w:bCs/>
                <w:color w:val="FFFFFF" w:themeColor="background1"/>
                <w:lang w:val="en-US"/>
              </w:rPr>
              <w:tab/>
            </w:r>
          </w:p>
        </w:tc>
        <w:tc>
          <w:tcPr>
            <w:tcW w:w="4678" w:type="dxa"/>
            <w:gridSpan w:val="2"/>
            <w:shd w:val="clear" w:color="auto" w:fill="FFFFFF" w:themeFill="background1"/>
            <w:tcMar/>
          </w:tcPr>
          <w:p w:rsidRPr="00A9636B" w:rsidR="00852C7A" w:rsidP="20FB7C2A" w:rsidRDefault="29DA1BD3" w14:paraId="0FEE6D61" w14:textId="13CAE15E">
            <w:pPr>
              <w:tabs>
                <w:tab w:val="left" w:pos="3516"/>
              </w:tabs>
              <w:rPr>
                <w:color w:val="266C9F"/>
                <w:lang w:val="sv-SE"/>
              </w:rPr>
            </w:pPr>
            <w:r w:rsidRPr="20FB7C2A">
              <w:rPr>
                <w:rFonts w:cs="Calibri"/>
                <w:color w:val="266C9F"/>
                <w:lang w:val="sv-SE"/>
              </w:rPr>
              <w:t>Junior Achievement Sweden</w:t>
            </w:r>
          </w:p>
        </w:tc>
      </w:tr>
      <w:tr w:rsidRPr="00A9636B" w:rsidR="00852C7A" w:rsidTr="19A18089" w14:paraId="30AA8ED9" w14:textId="77777777">
        <w:trPr>
          <w:trHeight w:val="272"/>
        </w:trPr>
        <w:tc>
          <w:tcPr>
            <w:tcW w:w="2716" w:type="dxa"/>
            <w:vMerge/>
            <w:tcMar/>
          </w:tcPr>
          <w:p w:rsidRPr="00A9636B" w:rsidR="00852C7A" w:rsidP="007C0F63" w:rsidRDefault="00852C7A" w14:paraId="17CC5EE6" w14:textId="77777777">
            <w:pPr>
              <w:rPr>
                <w:rFonts w:asciiTheme="minorHAnsi" w:hAnsiTheme="minorHAnsi" w:cstheme="minorHAnsi"/>
                <w:b/>
                <w:bCs/>
                <w:color w:val="FFFFFF" w:themeColor="background1"/>
                <w:lang w:val="en-US"/>
              </w:rPr>
            </w:pPr>
          </w:p>
        </w:tc>
        <w:tc>
          <w:tcPr>
            <w:tcW w:w="1957" w:type="dxa"/>
            <w:shd w:val="clear" w:color="auto" w:fill="266C9F"/>
            <w:tcMar/>
          </w:tcPr>
          <w:p w:rsidRPr="00A9636B" w:rsidR="00852C7A" w:rsidP="00852C7A" w:rsidRDefault="00C15B17" w14:paraId="7473EFB6" w14:textId="2AD6A7B4">
            <w:pPr>
              <w:tabs>
                <w:tab w:val="left" w:pos="3516"/>
              </w:tabs>
              <w:rPr>
                <w:rFonts w:asciiTheme="minorHAnsi" w:hAnsiTheme="minorHAnsi" w:cstheme="minorHAnsi"/>
                <w:b/>
                <w:bCs/>
                <w:color w:val="FFFFFF" w:themeColor="background1"/>
                <w:lang w:val="en-US"/>
              </w:rPr>
            </w:pPr>
            <w:r w:rsidRPr="00A9636B">
              <w:rPr>
                <w:rFonts w:asciiTheme="minorHAnsi" w:hAnsiTheme="minorHAnsi" w:cstheme="minorHAnsi"/>
                <w:b/>
                <w:bCs/>
                <w:color w:val="FFFFFF" w:themeColor="background1"/>
                <w:lang w:val="en-US"/>
              </w:rPr>
              <w:t>D</w:t>
            </w:r>
            <w:r w:rsidRPr="00A9636B" w:rsidR="00852C7A">
              <w:rPr>
                <w:rFonts w:asciiTheme="minorHAnsi" w:hAnsiTheme="minorHAnsi" w:cstheme="minorHAnsi"/>
                <w:b/>
                <w:bCs/>
                <w:color w:val="FFFFFF" w:themeColor="background1"/>
                <w:lang w:val="en-US"/>
              </w:rPr>
              <w:t>escription</w:t>
            </w:r>
          </w:p>
        </w:tc>
        <w:tc>
          <w:tcPr>
            <w:tcW w:w="4678" w:type="dxa"/>
            <w:gridSpan w:val="2"/>
            <w:shd w:val="clear" w:color="auto" w:fill="FFFFFF" w:themeFill="background1"/>
            <w:tcMar/>
          </w:tcPr>
          <w:p w:rsidR="00F3209E" w:rsidP="11118A20" w:rsidRDefault="4A81AFEB" w14:paraId="73634E32" w14:textId="5DB57F05">
            <w:pPr>
              <w:spacing w:line="257" w:lineRule="auto"/>
              <w:rPr>
                <w:rFonts w:cs="Calibri"/>
                <w:color w:val="266C9F"/>
                <w:lang w:val="en-GB"/>
              </w:rPr>
            </w:pPr>
            <w:r w:rsidRPr="11118A20">
              <w:rPr>
                <w:rFonts w:cs="Calibri"/>
                <w:color w:val="266C9F"/>
                <w:lang w:val="en-GB"/>
              </w:rPr>
              <w:t xml:space="preserve">In Sweden there is an organization working with Swedish students to give them tools to start their own companies in the future. This organization is called JA Sweden and their most recognized educational program is called the Company </w:t>
            </w:r>
            <w:r w:rsidRPr="11118A20">
              <w:rPr>
                <w:rFonts w:cs="Calibri"/>
                <w:color w:val="266C9F"/>
                <w:lang w:val="en-GB"/>
              </w:rPr>
              <w:lastRenderedPageBreak/>
              <w:t xml:space="preserve">Program (UF-företagande) where students are taught about entrepreneurship. There are many parts in this work of course but one of the important parts is to work with setting short-, medium- and long-term goals and to evaluate your work.  </w:t>
            </w:r>
            <w:r>
              <w:br/>
            </w:r>
          </w:p>
          <w:p w:rsidR="00F3209E" w:rsidP="20FB7C2A" w:rsidRDefault="4A81AFEB" w14:paraId="0C5BC076" w14:textId="2CB278E5">
            <w:pPr>
              <w:spacing w:line="257" w:lineRule="auto"/>
              <w:rPr>
                <w:rFonts w:cs="Calibri"/>
                <w:color w:val="266C9F"/>
                <w:lang w:val="en-GB"/>
              </w:rPr>
            </w:pPr>
            <w:r w:rsidRPr="11118A20">
              <w:rPr>
                <w:rFonts w:cs="Calibri"/>
                <w:color w:val="266C9F"/>
                <w:lang w:val="en-GB"/>
              </w:rPr>
              <w:t xml:space="preserve">The following information is from JA Sweden’s own website: </w:t>
            </w:r>
          </w:p>
          <w:p w:rsidR="00F3209E" w:rsidP="11118A20" w:rsidRDefault="47E2D7EC" w14:paraId="3858B66D" w14:textId="4F3CD047">
            <w:pPr>
              <w:spacing w:line="257" w:lineRule="auto"/>
              <w:rPr>
                <w:rFonts w:cs="Calibri"/>
                <w:b/>
                <w:bCs/>
                <w:color w:val="266C9F"/>
                <w:lang w:val="en-GB"/>
              </w:rPr>
            </w:pPr>
            <w:r w:rsidRPr="11118A20">
              <w:rPr>
                <w:rFonts w:cs="Calibri"/>
                <w:b/>
                <w:bCs/>
                <w:color w:val="266C9F"/>
                <w:lang w:val="en-GB"/>
              </w:rPr>
              <w:t>“</w:t>
            </w:r>
            <w:r w:rsidRPr="11118A20" w:rsidR="4A81AFEB">
              <w:rPr>
                <w:rFonts w:cs="Calibri"/>
                <w:b/>
                <w:bCs/>
                <w:color w:val="266C9F"/>
                <w:lang w:val="en-GB"/>
              </w:rPr>
              <w:t xml:space="preserve">About JA Sweden </w:t>
            </w:r>
          </w:p>
          <w:p w:rsidR="00F3209E" w:rsidP="11118A20" w:rsidRDefault="4A81AFEB" w14:paraId="7533CE39" w14:textId="141368A6">
            <w:pPr>
              <w:spacing w:line="257" w:lineRule="auto"/>
              <w:rPr>
                <w:rFonts w:cs="Calibri"/>
                <w:color w:val="266C9F"/>
                <w:lang w:val="en-GB"/>
              </w:rPr>
            </w:pPr>
            <w:r w:rsidRPr="11118A20">
              <w:rPr>
                <w:rFonts w:cs="Calibri"/>
                <w:color w:val="266C9F"/>
                <w:lang w:val="en-GB"/>
              </w:rPr>
              <w:t xml:space="preserve"> Junior Achievement Sweden is a non-profit organization working to promote entrepreneurship among Swedish students and to facilitate relationships between industry and the Swedish school system. </w:t>
            </w:r>
          </w:p>
          <w:p w:rsidR="00F3209E" w:rsidP="11118A20" w:rsidRDefault="4A81AFEB" w14:paraId="05119B1C" w14:textId="339FC498">
            <w:pPr>
              <w:spacing w:line="257" w:lineRule="auto"/>
              <w:rPr>
                <w:rFonts w:cs="Calibri"/>
                <w:b/>
                <w:bCs/>
                <w:color w:val="266C9F"/>
                <w:lang w:val="en-GB"/>
              </w:rPr>
            </w:pPr>
            <w:r w:rsidRPr="11118A20">
              <w:rPr>
                <w:rFonts w:cs="Calibri"/>
                <w:b/>
                <w:bCs/>
                <w:color w:val="266C9F"/>
                <w:lang w:val="en-GB"/>
              </w:rPr>
              <w:t xml:space="preserve">Entrepreneurship can be taught </w:t>
            </w:r>
          </w:p>
          <w:p w:rsidR="00F3209E" w:rsidP="20FB7C2A" w:rsidRDefault="4A81AFEB" w14:paraId="66708FF5" w14:textId="4DDCC477">
            <w:pPr>
              <w:spacing w:line="257" w:lineRule="auto"/>
              <w:rPr>
                <w:rFonts w:cs="Calibri"/>
                <w:color w:val="266C9F"/>
                <w:lang w:val="en-GB"/>
              </w:rPr>
            </w:pPr>
            <w:r w:rsidRPr="11118A20">
              <w:rPr>
                <w:rFonts w:cs="Calibri"/>
                <w:color w:val="266C9F"/>
                <w:lang w:val="en-GB"/>
              </w:rPr>
              <w:t>Junior Achievement Sweden provides educational programs in entrepreneurship for elementary to high school students to ensure the progression of entrepreneurship education within the Swedish school system. The programs are designed to stimulate creativity and entrepreneurship, give students insight into</w:t>
            </w:r>
            <w:r w:rsidRPr="11118A20" w:rsidR="23816560">
              <w:rPr>
                <w:rFonts w:cs="Calibri"/>
                <w:color w:val="266C9F"/>
                <w:lang w:val="en-GB"/>
              </w:rPr>
              <w:t xml:space="preserve"> /.../</w:t>
            </w:r>
            <w:r w:rsidRPr="11118A20">
              <w:rPr>
                <w:rFonts w:cs="Calibri"/>
                <w:color w:val="266C9F"/>
                <w:lang w:val="en-GB"/>
              </w:rPr>
              <w:t xml:space="preserve"> business conditions and driving forces and to raise awareness of the importance of entrepreneurship. The cornerstone of Junior Achievement Sweden philosophy is that entrepreneurship can be taught. Junior Achievement Sweden is part of the global organization Junior Achievement</w:t>
            </w:r>
            <w:r w:rsidRPr="11118A20" w:rsidR="67AFA5B8">
              <w:rPr>
                <w:rFonts w:cs="Calibri"/>
                <w:color w:val="266C9F"/>
                <w:lang w:val="en-GB"/>
              </w:rPr>
              <w:t xml:space="preserve"> </w:t>
            </w:r>
            <w:r w:rsidRPr="11118A20">
              <w:rPr>
                <w:rFonts w:cs="Calibri"/>
                <w:color w:val="266C9F"/>
                <w:lang w:val="en-GB"/>
              </w:rPr>
              <w:t>Worldwide</w:t>
            </w:r>
            <w:r w:rsidRPr="11118A20" w:rsidR="2ECDBFEB">
              <w:rPr>
                <w:rFonts w:cs="Calibri"/>
                <w:color w:val="266C9F"/>
                <w:lang w:val="en-GB"/>
              </w:rPr>
              <w:t>.</w:t>
            </w:r>
            <w:r w:rsidRPr="11118A20" w:rsidR="7F7BAC7C">
              <w:rPr>
                <w:rFonts w:cs="Calibri"/>
                <w:color w:val="266C9F"/>
                <w:lang w:val="en-GB"/>
              </w:rPr>
              <w:t xml:space="preserve"> </w:t>
            </w:r>
            <w:r w:rsidRPr="11118A20" w:rsidR="7C964BC1">
              <w:rPr>
                <w:rFonts w:cs="Calibri"/>
                <w:color w:val="266C9F"/>
                <w:lang w:val="en-GB"/>
              </w:rPr>
              <w:t>(</w:t>
            </w:r>
            <w:hyperlink r:id="rId13">
              <w:r w:rsidRPr="11118A20" w:rsidR="318FB9B1">
                <w:rPr>
                  <w:rStyle w:val="Hyperlnk"/>
                  <w:rFonts w:cs="Calibri"/>
                  <w:lang w:val="en-GB"/>
                </w:rPr>
                <w:t>https://www.jaworldwide.org/]</w:t>
              </w:r>
            </w:hyperlink>
            <w:r w:rsidRPr="11118A20" w:rsidR="0579F13F">
              <w:rPr>
                <w:rFonts w:cs="Calibri"/>
                <w:color w:val="266C9F"/>
                <w:lang w:val="en-GB"/>
              </w:rPr>
              <w:t xml:space="preserve"> </w:t>
            </w:r>
            <w:r w:rsidRPr="11118A20" w:rsidR="0579F13F">
              <w:rPr>
                <w:rFonts w:cs="Calibri"/>
                <w:i/>
                <w:iCs/>
                <w:color w:val="266C9F"/>
                <w:lang w:val="en-GB"/>
              </w:rPr>
              <w:t>my comment</w:t>
            </w:r>
            <w:r w:rsidRPr="11118A20" w:rsidR="7C9FF110">
              <w:rPr>
                <w:rFonts w:cs="Calibri"/>
                <w:color w:val="266C9F"/>
                <w:lang w:val="en-GB"/>
              </w:rPr>
              <w:t>)</w:t>
            </w:r>
            <w:r w:rsidRPr="11118A20">
              <w:rPr>
                <w:rFonts w:cs="Calibri"/>
                <w:color w:val="266C9F"/>
                <w:lang w:val="en-GB"/>
              </w:rPr>
              <w:t xml:space="preserve">.  </w:t>
            </w:r>
          </w:p>
          <w:p w:rsidR="00F3209E" w:rsidP="11118A20" w:rsidRDefault="4A81AFEB" w14:paraId="20937449" w14:textId="293F7B08">
            <w:pPr>
              <w:spacing w:line="257" w:lineRule="auto"/>
              <w:rPr>
                <w:rFonts w:cs="Calibri"/>
                <w:b/>
                <w:bCs/>
                <w:color w:val="266C9F"/>
                <w:lang w:val="en-GB"/>
              </w:rPr>
            </w:pPr>
            <w:r w:rsidRPr="11118A20">
              <w:rPr>
                <w:rFonts w:cs="Calibri"/>
                <w:b/>
                <w:bCs/>
                <w:lang w:val="en-GB"/>
              </w:rPr>
              <w:t xml:space="preserve"> </w:t>
            </w:r>
            <w:r w:rsidRPr="11118A20">
              <w:rPr>
                <w:rFonts w:cs="Calibri"/>
                <w:b/>
                <w:bCs/>
                <w:color w:val="266C9F"/>
                <w:lang w:val="en-GB"/>
              </w:rPr>
              <w:t xml:space="preserve">Three teaching curriculums </w:t>
            </w:r>
          </w:p>
          <w:p w:rsidR="00F3209E" w:rsidP="20FB7C2A" w:rsidRDefault="4A81AFEB" w14:paraId="7DB14E13" w14:textId="08B138F1">
            <w:pPr>
              <w:spacing w:line="257" w:lineRule="auto"/>
              <w:rPr>
                <w:rFonts w:cs="Calibri"/>
                <w:color w:val="266C9F"/>
                <w:lang w:val="en-GB"/>
              </w:rPr>
            </w:pPr>
            <w:r w:rsidRPr="11118A20">
              <w:rPr>
                <w:rFonts w:cs="Calibri"/>
                <w:color w:val="266C9F"/>
                <w:lang w:val="en-GB"/>
              </w:rPr>
              <w:t xml:space="preserve">Entrepreneurship in elementary and middle school is about creativity, innovation, and activity. The objective is to secure a teaching environment that is characterized as being creative and dynamic and motivates pupils and teachers to learn and teach. Junior Achievement </w:t>
            </w:r>
            <w:r w:rsidRPr="11118A20">
              <w:rPr>
                <w:rFonts w:cs="Calibri"/>
                <w:color w:val="266C9F"/>
                <w:lang w:val="en-GB"/>
              </w:rPr>
              <w:lastRenderedPageBreak/>
              <w:t>Sweden offers three teaching curriculums, </w:t>
            </w:r>
            <w:r w:rsidRPr="11118A20">
              <w:rPr>
                <w:rFonts w:cs="Calibri"/>
                <w:i/>
                <w:iCs/>
                <w:color w:val="266C9F"/>
                <w:lang w:val="en-GB"/>
              </w:rPr>
              <w:t>Our Community, Its My Business </w:t>
            </w:r>
            <w:r w:rsidRPr="11118A20">
              <w:rPr>
                <w:rFonts w:cs="Calibri"/>
                <w:color w:val="266C9F"/>
                <w:lang w:val="en-GB"/>
              </w:rPr>
              <w:t>and </w:t>
            </w:r>
            <w:r w:rsidRPr="11118A20">
              <w:rPr>
                <w:rFonts w:cs="Calibri"/>
                <w:i/>
                <w:iCs/>
                <w:color w:val="266C9F"/>
                <w:lang w:val="en-GB"/>
              </w:rPr>
              <w:t>Economics for Success</w:t>
            </w:r>
            <w:r w:rsidRPr="11118A20">
              <w:rPr>
                <w:rFonts w:cs="Calibri"/>
                <w:color w:val="266C9F"/>
                <w:lang w:val="en-GB"/>
              </w:rPr>
              <w:t xml:space="preserve">, reaching approximately 60 000 students yearly. </w:t>
            </w:r>
          </w:p>
          <w:p w:rsidR="00F3209E" w:rsidP="20FB7C2A" w:rsidRDefault="4A81AFEB" w14:paraId="1C8BF3AA" w14:textId="22695008">
            <w:pPr>
              <w:spacing w:line="257" w:lineRule="auto"/>
              <w:rPr>
                <w:rFonts w:cs="Calibri"/>
                <w:color w:val="266C9F"/>
                <w:lang w:val="en-GB"/>
              </w:rPr>
            </w:pPr>
            <w:r w:rsidRPr="11118A20">
              <w:rPr>
                <w:rFonts w:cs="Calibri"/>
                <w:color w:val="266C9F"/>
                <w:lang w:val="en-GB"/>
              </w:rPr>
              <w:t xml:space="preserve"> </w:t>
            </w:r>
            <w:r w:rsidRPr="11118A20">
              <w:rPr>
                <w:rFonts w:cs="Calibri"/>
                <w:b/>
                <w:bCs/>
                <w:color w:val="266C9F"/>
                <w:lang w:val="en-GB"/>
              </w:rPr>
              <w:t xml:space="preserve">450 000 students </w:t>
            </w:r>
          </w:p>
          <w:p w:rsidR="00F3209E" w:rsidP="20FB7C2A" w:rsidRDefault="4A81AFEB" w14:paraId="617C6C09" w14:textId="64EE8940">
            <w:pPr>
              <w:spacing w:line="257" w:lineRule="auto"/>
              <w:rPr>
                <w:rFonts w:cs="Calibri"/>
                <w:color w:val="266C9F"/>
                <w:lang w:val="en-GB"/>
              </w:rPr>
            </w:pPr>
            <w:r w:rsidRPr="11118A20">
              <w:rPr>
                <w:rFonts w:cs="Calibri"/>
                <w:color w:val="266C9F"/>
                <w:lang w:val="en-GB"/>
              </w:rPr>
              <w:t xml:space="preserve">Junior Achievement Sweden's most recognized educational program is called the Company Program (UF-företagande). The Company Program provides high school students the opportunity to start and run a business during an academic year. Students experience first-hand an entire life cycle of a business from recognizing an unfulfilled market need, writing a business plan, setting up their company, raising capital to produce/develop the product, marketing and sales of the product and finally liquidating operations and paying out any dividends. </w:t>
            </w:r>
          </w:p>
          <w:p w:rsidR="21CB543C" w:rsidP="11118A20" w:rsidRDefault="21CB543C" w14:paraId="6C646E40" w14:textId="7F42EF5A">
            <w:pPr>
              <w:spacing w:line="257" w:lineRule="auto"/>
              <w:rPr>
                <w:rFonts w:cs="Calibri"/>
                <w:color w:val="266C9F"/>
                <w:lang w:val="en-GB"/>
              </w:rPr>
            </w:pPr>
            <w:r w:rsidRPr="11118A20">
              <w:rPr>
                <w:rFonts w:cs="Calibri"/>
                <w:color w:val="266C9F"/>
                <w:lang w:val="en-GB"/>
              </w:rPr>
              <w:t>/.../</w:t>
            </w:r>
          </w:p>
          <w:p w:rsidR="00F3209E" w:rsidP="20FB7C2A" w:rsidRDefault="4A81AFEB" w14:paraId="0C6D5D49" w14:textId="223EE89C">
            <w:pPr>
              <w:spacing w:line="257" w:lineRule="auto"/>
              <w:rPr>
                <w:rFonts w:cs="Calibri"/>
                <w:color w:val="266C9F"/>
                <w:lang w:val="en-GB"/>
              </w:rPr>
            </w:pPr>
            <w:r w:rsidRPr="20FB7C2A">
              <w:rPr>
                <w:rFonts w:cs="Calibri"/>
                <w:color w:val="266C9F"/>
                <w:lang w:val="en-GB"/>
              </w:rPr>
              <w:t xml:space="preserve">Through trade shows and competitions, students focus on product innovation, entrepreneurship and commercial competencies. In 2019/20 school year, over 33 700 students have participated in the Company Program and more than 450 000 students have participated in the education program since 1980.  </w:t>
            </w:r>
          </w:p>
          <w:p w:rsidR="00F3209E" w:rsidP="20FB7C2A" w:rsidRDefault="4A81AFEB" w14:paraId="239AA9DE" w14:textId="476C3944">
            <w:pPr>
              <w:spacing w:line="257" w:lineRule="auto"/>
              <w:rPr>
                <w:rFonts w:cs="Calibri"/>
                <w:color w:val="266C9F"/>
                <w:lang w:val="en-GB"/>
              </w:rPr>
            </w:pPr>
            <w:r w:rsidRPr="11118A20">
              <w:rPr>
                <w:rFonts w:cs="Calibri"/>
                <w:color w:val="266C9F"/>
                <w:lang w:val="en-GB"/>
              </w:rPr>
              <w:t xml:space="preserve">Junior Achievement Sweden launched an alumni network in 2010 to continue to stimulate entrepreneurship among former students and allow young entrepreneurs to share their experiences. Today, the network consists of alumni who meet regularly throughout the year at educational workshops and meetings. </w:t>
            </w:r>
          </w:p>
          <w:p w:rsidR="00F3209E" w:rsidP="20FB7C2A" w:rsidRDefault="4A81AFEB" w14:paraId="12D19232" w14:textId="10151E4A">
            <w:pPr>
              <w:spacing w:line="257" w:lineRule="auto"/>
              <w:rPr>
                <w:rFonts w:cs="Calibri"/>
                <w:color w:val="266C9F"/>
                <w:lang w:val="en-GB"/>
              </w:rPr>
            </w:pPr>
            <w:r w:rsidRPr="11118A20">
              <w:rPr>
                <w:rFonts w:cs="Calibri"/>
                <w:color w:val="266C9F"/>
                <w:lang w:val="en-GB"/>
              </w:rPr>
              <w:t xml:space="preserve"> </w:t>
            </w:r>
            <w:r w:rsidRPr="11118A20">
              <w:rPr>
                <w:rFonts w:cs="Calibri"/>
                <w:b/>
                <w:bCs/>
                <w:color w:val="266C9F"/>
                <w:lang w:val="en-GB"/>
              </w:rPr>
              <w:t xml:space="preserve">Two studies </w:t>
            </w:r>
          </w:p>
          <w:p w:rsidRPr="00A9636B" w:rsidR="00F3209E" w:rsidP="11118A20" w:rsidRDefault="4A81AFEB" w14:paraId="16615FF2" w14:textId="24A9E6F8">
            <w:pPr>
              <w:tabs>
                <w:tab w:val="left" w:pos="3516"/>
              </w:tabs>
              <w:rPr>
                <w:rFonts w:ascii="Times New Roman" w:hAnsi="Times New Roman" w:eastAsia="Times New Roman"/>
                <w:sz w:val="24"/>
                <w:szCs w:val="24"/>
                <w:lang w:val="sv-SE"/>
              </w:rPr>
            </w:pPr>
            <w:r w:rsidRPr="11118A20">
              <w:rPr>
                <w:rFonts w:cs="Calibri"/>
                <w:color w:val="266C9F"/>
                <w:lang w:val="en-GB"/>
              </w:rPr>
              <w:t xml:space="preserve">Karl Wennberg, PhD, Stockholm School of Economics, Center for Entrepreneurship, has studied and released two studies on Junior Achievement Sweden Company Program </w:t>
            </w:r>
            <w:r w:rsidRPr="11118A20">
              <w:rPr>
                <w:rFonts w:cs="Calibri"/>
                <w:color w:val="266C9F"/>
                <w:lang w:val="en-GB"/>
              </w:rPr>
              <w:lastRenderedPageBreak/>
              <w:t>graduates. The 2011 study reported that Junior Achievement Sweden Company Program graduates were more like to start a company than people without Company Program experience and that those companies started by Company Program graduates had higher revenue, job creation and company longevity. The 2013 study reinforced that Junior Achievement Sweden Company Program graduates were more likely to start a company. In addition, the study found that Company Program graduates who chose to seek employment had a higher level of labour market establishment than those students without Company Program experience. These studies showed entrepreneurship training has a positive role in the individual’s entrepreneurial career and in workforce readiness and reinforces that Junior Achievement Sweden’s mission is important for the continued entrepreneurial development of Sweden</w:t>
            </w:r>
            <w:r w:rsidRPr="11118A20" w:rsidR="7D569711">
              <w:rPr>
                <w:rFonts w:cs="Calibri"/>
                <w:color w:val="266C9F"/>
                <w:lang w:val="en-GB"/>
              </w:rPr>
              <w:t>” (</w:t>
            </w:r>
            <w:hyperlink r:id="rId14">
              <w:r w:rsidRPr="11118A20" w:rsidR="7D569711">
                <w:rPr>
                  <w:rStyle w:val="Hyperlnk"/>
                  <w:rFonts w:ascii="Times New Roman" w:hAnsi="Times New Roman" w:eastAsia="Times New Roman"/>
                  <w:sz w:val="24"/>
                  <w:szCs w:val="24"/>
                  <w:lang w:val="sv-SE"/>
                </w:rPr>
                <w:t>https://ungforetagsamhet.se/about-ja-sweden-0)</w:t>
              </w:r>
            </w:hyperlink>
          </w:p>
        </w:tc>
      </w:tr>
      <w:tr w:rsidRPr="00A9636B" w:rsidR="00852C7A" w:rsidTr="19A18089" w14:paraId="0DED46E9" w14:textId="77777777">
        <w:trPr>
          <w:trHeight w:val="533"/>
        </w:trPr>
        <w:tc>
          <w:tcPr>
            <w:tcW w:w="2716" w:type="dxa"/>
            <w:vMerge/>
            <w:tcMar/>
          </w:tcPr>
          <w:p w:rsidRPr="00A9636B" w:rsidR="00852C7A" w:rsidP="007C0F63" w:rsidRDefault="00852C7A" w14:paraId="1A36DCB2" w14:textId="77777777">
            <w:pPr>
              <w:rPr>
                <w:rFonts w:asciiTheme="minorHAnsi" w:hAnsiTheme="minorHAnsi" w:cstheme="minorHAnsi"/>
                <w:b/>
                <w:bCs/>
                <w:color w:val="FFFFFF" w:themeColor="background1"/>
                <w:lang w:val="en-US"/>
              </w:rPr>
            </w:pPr>
          </w:p>
        </w:tc>
        <w:tc>
          <w:tcPr>
            <w:tcW w:w="1957" w:type="dxa"/>
            <w:shd w:val="clear" w:color="auto" w:fill="266C9F"/>
            <w:tcMar/>
          </w:tcPr>
          <w:p w:rsidRPr="00A9636B" w:rsidR="00852C7A" w:rsidP="00852C7A" w:rsidRDefault="00C15B17" w14:paraId="5690F203" w14:textId="122FE319">
            <w:pPr>
              <w:tabs>
                <w:tab w:val="left" w:pos="3516"/>
              </w:tabs>
              <w:rPr>
                <w:rFonts w:asciiTheme="minorHAnsi" w:hAnsiTheme="minorHAnsi" w:cstheme="minorHAnsi"/>
                <w:b/>
                <w:bCs/>
                <w:color w:val="FFFFFF" w:themeColor="background1"/>
                <w:lang w:val="en-US"/>
              </w:rPr>
            </w:pPr>
            <w:r w:rsidRPr="00A9636B">
              <w:rPr>
                <w:rFonts w:asciiTheme="minorHAnsi" w:hAnsiTheme="minorHAnsi" w:cstheme="minorHAnsi"/>
                <w:b/>
                <w:bCs/>
                <w:color w:val="FFFFFF" w:themeColor="background1"/>
                <w:lang w:val="en-US"/>
              </w:rPr>
              <w:t>L</w:t>
            </w:r>
            <w:r w:rsidRPr="00A9636B" w:rsidR="00852C7A">
              <w:rPr>
                <w:rFonts w:asciiTheme="minorHAnsi" w:hAnsiTheme="minorHAnsi" w:cstheme="minorHAnsi"/>
                <w:b/>
                <w:bCs/>
                <w:color w:val="FFFFFF" w:themeColor="background1"/>
                <w:lang w:val="en-US"/>
              </w:rPr>
              <w:t>ink of interest</w:t>
            </w:r>
          </w:p>
        </w:tc>
        <w:tc>
          <w:tcPr>
            <w:tcW w:w="4678" w:type="dxa"/>
            <w:gridSpan w:val="2"/>
            <w:shd w:val="clear" w:color="auto" w:fill="FFFFFF" w:themeFill="background1"/>
            <w:tcMar/>
          </w:tcPr>
          <w:p w:rsidRPr="00A9636B" w:rsidR="00852C7A" w:rsidP="11118A20" w:rsidRDefault="00AA6501" w14:paraId="6A58C8F8" w14:textId="08D6ECC5">
            <w:pPr>
              <w:tabs>
                <w:tab w:val="left" w:pos="3516"/>
              </w:tabs>
              <w:rPr>
                <w:rFonts w:ascii="Times New Roman" w:hAnsi="Times New Roman" w:eastAsia="Times New Roman"/>
                <w:color w:val="000000" w:themeColor="text1"/>
                <w:sz w:val="24"/>
                <w:szCs w:val="24"/>
                <w:lang w:val="sv-SE"/>
              </w:rPr>
            </w:pPr>
            <w:hyperlink r:id="rId15">
              <w:r w:rsidRPr="11118A20" w:rsidR="131E7D81">
                <w:rPr>
                  <w:rStyle w:val="Hyperlnk"/>
                  <w:rFonts w:ascii="Times New Roman" w:hAnsi="Times New Roman" w:eastAsia="Times New Roman"/>
                  <w:b/>
                  <w:bCs/>
                  <w:sz w:val="24"/>
                  <w:szCs w:val="24"/>
                  <w:lang w:val="sv-SE"/>
                </w:rPr>
                <w:t>https://ungforetagsamhet.se/about-ja-sweden-0</w:t>
              </w:r>
            </w:hyperlink>
            <w:r w:rsidRPr="11118A20" w:rsidR="131E7D81">
              <w:rPr>
                <w:rFonts w:ascii="Times New Roman" w:hAnsi="Times New Roman" w:eastAsia="Times New Roman"/>
                <w:b/>
                <w:bCs/>
                <w:sz w:val="24"/>
                <w:szCs w:val="24"/>
                <w:lang w:val="sv-SE"/>
              </w:rPr>
              <w:t xml:space="preserve"> </w:t>
            </w:r>
          </w:p>
          <w:p w:rsidRPr="00A9636B" w:rsidR="00852C7A" w:rsidP="11118A20" w:rsidRDefault="00AA6501" w14:paraId="66F40749" w14:textId="3BBFF4B5">
            <w:pPr>
              <w:tabs>
                <w:tab w:val="left" w:pos="3516"/>
              </w:tabs>
              <w:rPr>
                <w:b/>
                <w:bCs/>
                <w:sz w:val="24"/>
                <w:szCs w:val="24"/>
                <w:lang w:val="sv-SE"/>
              </w:rPr>
            </w:pPr>
            <w:hyperlink r:id="rId16">
              <w:r w:rsidRPr="11118A20" w:rsidR="48F25F66">
                <w:rPr>
                  <w:rStyle w:val="Hyperlnk"/>
                  <w:b/>
                  <w:bCs/>
                  <w:sz w:val="24"/>
                  <w:szCs w:val="24"/>
                  <w:lang w:val="sv-SE"/>
                </w:rPr>
                <w:t>https://www.jaworldwide.org/</w:t>
              </w:r>
            </w:hyperlink>
            <w:r w:rsidRPr="11118A20" w:rsidR="48F25F66">
              <w:rPr>
                <w:b/>
                <w:bCs/>
                <w:sz w:val="24"/>
                <w:szCs w:val="24"/>
                <w:lang w:val="sv-SE"/>
              </w:rPr>
              <w:t xml:space="preserve"> </w:t>
            </w:r>
          </w:p>
          <w:p w:rsidRPr="00A9636B" w:rsidR="00852C7A" w:rsidP="11118A20" w:rsidRDefault="00AA6501" w14:paraId="0A6BAF86" w14:textId="00EEF2C1">
            <w:pPr>
              <w:tabs>
                <w:tab w:val="left" w:pos="3516"/>
              </w:tabs>
              <w:rPr>
                <w:rFonts w:ascii="Times New Roman" w:hAnsi="Times New Roman" w:eastAsia="Times New Roman"/>
                <w:color w:val="000000" w:themeColor="text1"/>
                <w:sz w:val="24"/>
                <w:szCs w:val="24"/>
                <w:lang w:val="sv-SE"/>
              </w:rPr>
            </w:pPr>
            <w:hyperlink r:id="rId17">
              <w:r w:rsidRPr="11118A20" w:rsidR="365894BE">
                <w:rPr>
                  <w:rStyle w:val="Hyperlnk"/>
                  <w:rFonts w:ascii="Times New Roman" w:hAnsi="Times New Roman" w:eastAsia="Times New Roman"/>
                  <w:sz w:val="24"/>
                  <w:szCs w:val="24"/>
                  <w:lang w:val="sv-SE"/>
                </w:rPr>
                <w:t>Study, Practice makes perfect</w:t>
              </w:r>
            </w:hyperlink>
          </w:p>
          <w:p w:rsidRPr="00A9636B" w:rsidR="00852C7A" w:rsidP="11118A20" w:rsidRDefault="00AA6501" w14:paraId="45BD658A" w14:textId="2A16B8EF">
            <w:pPr>
              <w:spacing w:after="160" w:line="240" w:lineRule="auto"/>
              <w:rPr>
                <w:rFonts w:ascii="Times New Roman" w:hAnsi="Times New Roman" w:eastAsia="Times New Roman"/>
                <w:color w:val="000000" w:themeColor="text1"/>
                <w:sz w:val="24"/>
                <w:szCs w:val="24"/>
                <w:lang w:val="sv-SE"/>
              </w:rPr>
            </w:pPr>
            <w:hyperlink r:id="rId18">
              <w:r w:rsidRPr="11118A20" w:rsidR="365894BE">
                <w:rPr>
                  <w:rStyle w:val="Hyperlnk"/>
                  <w:rFonts w:ascii="Times New Roman" w:hAnsi="Times New Roman" w:eastAsia="Times New Roman"/>
                  <w:sz w:val="24"/>
                  <w:szCs w:val="24"/>
                  <w:lang w:val="sv-SE"/>
                </w:rPr>
                <w:t>Study, The effects of education and training in entrepreneurship</w:t>
              </w:r>
            </w:hyperlink>
          </w:p>
        </w:tc>
      </w:tr>
      <w:tr w:rsidRPr="00A9636B" w:rsidR="007C0F63" w:rsidTr="19A18089" w14:paraId="3096AA6D" w14:textId="77777777">
        <w:tc>
          <w:tcPr>
            <w:tcW w:w="2716" w:type="dxa"/>
            <w:shd w:val="clear" w:color="auto" w:fill="4DAE3A"/>
            <w:tcMar/>
          </w:tcPr>
          <w:p w:rsidRPr="00A9636B" w:rsidR="007C0F63" w:rsidP="007C0F63" w:rsidRDefault="007C0F63" w14:paraId="38969A3C" w14:textId="0215E34F">
            <w:pPr>
              <w:rPr>
                <w:rFonts w:asciiTheme="minorHAnsi" w:hAnsiTheme="minorHAnsi" w:cstheme="minorHAnsi"/>
                <w:b/>
                <w:bCs/>
                <w:color w:val="FFFFFF" w:themeColor="background1"/>
              </w:rPr>
            </w:pPr>
            <w:r w:rsidRPr="00A9636B">
              <w:rPr>
                <w:rFonts w:eastAsia="Times New Roman" w:asciiTheme="minorHAnsi" w:hAnsiTheme="minorHAnsi" w:cstheme="minorHAnsi"/>
                <w:b/>
                <w:bCs/>
                <w:color w:val="FFFFFF" w:themeColor="background1"/>
                <w:lang w:eastAsia="en-GB"/>
              </w:rPr>
              <w:t>Language </w:t>
            </w:r>
          </w:p>
        </w:tc>
        <w:tc>
          <w:tcPr>
            <w:tcW w:w="6635" w:type="dxa"/>
            <w:gridSpan w:val="3"/>
            <w:shd w:val="clear" w:color="auto" w:fill="FFFFFF" w:themeFill="background1"/>
            <w:tcMar/>
          </w:tcPr>
          <w:p w:rsidRPr="00A9636B" w:rsidR="007C0F63" w:rsidP="20FB7C2A" w:rsidRDefault="184384FA" w14:paraId="04A7B350" w14:textId="686529A3">
            <w:pPr>
              <w:rPr>
                <w:rFonts w:asciiTheme="minorHAnsi" w:hAnsiTheme="minorHAnsi" w:cstheme="minorBidi"/>
                <w:color w:val="266C9F"/>
              </w:rPr>
            </w:pPr>
            <w:r w:rsidRPr="20FB7C2A">
              <w:rPr>
                <w:rFonts w:asciiTheme="minorHAnsi" w:hAnsiTheme="minorHAnsi" w:cstheme="minorBidi"/>
                <w:color w:val="266C9F"/>
              </w:rPr>
              <w:t>English</w:t>
            </w:r>
          </w:p>
        </w:tc>
      </w:tr>
      <w:tr w:rsidRPr="00A9636B" w:rsidR="009A5626" w:rsidTr="19A18089" w14:paraId="12441977" w14:textId="77777777">
        <w:trPr>
          <w:trHeight w:val="48"/>
        </w:trPr>
        <w:tc>
          <w:tcPr>
            <w:tcW w:w="2716" w:type="dxa"/>
            <w:vMerge w:val="restart"/>
            <w:shd w:val="clear" w:color="auto" w:fill="4DAE3A"/>
            <w:tcMar/>
            <w:vAlign w:val="center"/>
          </w:tcPr>
          <w:p w:rsidRPr="00A9636B" w:rsidR="00C15B17" w:rsidP="00C15B17" w:rsidRDefault="00C15B17" w14:paraId="7D96E38B" w14:textId="33CB442F">
            <w:pPr>
              <w:spacing w:after="0" w:line="240" w:lineRule="auto"/>
              <w:textAlignment w:val="baseline"/>
              <w:rPr>
                <w:rFonts w:eastAsia="Times New Roman" w:asciiTheme="minorHAnsi" w:hAnsiTheme="minorHAnsi" w:cstheme="minorHAnsi"/>
                <w:b/>
                <w:bCs/>
                <w:color w:val="FFFFFF" w:themeColor="background1"/>
                <w:lang w:val="es-ES" w:eastAsia="en-GB"/>
              </w:rPr>
            </w:pPr>
            <w:r w:rsidRPr="00A9636B">
              <w:rPr>
                <w:rFonts w:eastAsia="Times New Roman" w:asciiTheme="minorHAnsi" w:hAnsiTheme="minorHAnsi" w:cstheme="minorHAnsi"/>
                <w:b/>
                <w:bCs/>
                <w:color w:val="FFFFFF" w:themeColor="background1"/>
                <w:lang w:val="es-ES" w:eastAsia="en-GB"/>
              </w:rPr>
              <w:t xml:space="preserve">Training </w:t>
            </w:r>
            <w:r w:rsidRPr="003D0EAF">
              <w:rPr>
                <w:rFonts w:eastAsia="Times New Roman" w:asciiTheme="minorHAnsi" w:hAnsiTheme="minorHAnsi" w:cstheme="minorHAnsi"/>
                <w:b/>
                <w:bCs/>
                <w:color w:val="FFFFFF" w:themeColor="background1"/>
                <w:lang w:val="en-GB" w:eastAsia="en-GB"/>
              </w:rPr>
              <w:t>Area</w:t>
            </w:r>
            <w:r w:rsidRPr="00A9636B">
              <w:rPr>
                <w:rFonts w:eastAsia="Times New Roman" w:asciiTheme="minorHAnsi" w:hAnsiTheme="minorHAnsi" w:cstheme="minorHAnsi"/>
                <w:b/>
                <w:bCs/>
                <w:color w:val="FFFFFF" w:themeColor="background1"/>
                <w:lang w:val="es-ES" w:eastAsia="en-GB"/>
              </w:rPr>
              <w:t> </w:t>
            </w:r>
          </w:p>
          <w:p w:rsidRPr="00A9636B" w:rsidR="009A5626" w:rsidP="007C0F63" w:rsidRDefault="009A5626" w14:paraId="069D2A4B" w14:textId="77777777">
            <w:pPr>
              <w:spacing w:after="0" w:line="240" w:lineRule="auto"/>
              <w:textAlignment w:val="baseline"/>
              <w:rPr>
                <w:rFonts w:eastAsia="Times New Roman" w:asciiTheme="minorHAnsi" w:hAnsiTheme="minorHAnsi" w:cstheme="minorHAnsi"/>
                <w:b/>
                <w:bCs/>
                <w:color w:val="FFFFFF" w:themeColor="background1"/>
                <w:lang w:val="es-ES" w:eastAsia="en-GB"/>
              </w:rPr>
            </w:pPr>
          </w:p>
        </w:tc>
        <w:tc>
          <w:tcPr>
            <w:tcW w:w="6068" w:type="dxa"/>
            <w:gridSpan w:val="2"/>
            <w:shd w:val="clear" w:color="auto" w:fill="FFFFFF" w:themeFill="background1"/>
            <w:tcMar/>
          </w:tcPr>
          <w:p w:rsidRPr="00A9636B" w:rsidR="009A5626" w:rsidP="00C15B17" w:rsidRDefault="009A5626" w14:paraId="181F92A6" w14:textId="77777777">
            <w:pPr>
              <w:spacing w:after="0"/>
              <w:rPr>
                <w:rFonts w:asciiTheme="minorHAnsi" w:hAnsiTheme="minorHAnsi" w:cstheme="minorHAnsi"/>
                <w:color w:val="266C9F"/>
                <w:lang w:val="en-GB"/>
              </w:rPr>
            </w:pPr>
            <w:r w:rsidRPr="00A9636B">
              <w:rPr>
                <w:rFonts w:asciiTheme="minorHAnsi" w:hAnsiTheme="minorHAnsi" w:cstheme="minorHAnsi"/>
                <w:color w:val="266C9F"/>
                <w:lang w:val="en-GB"/>
              </w:rPr>
              <w:t>The “what, where, and how” of Intangible Cultural Heritage: understanding the 5 ICH domains and ICH manifestations and expressions.</w:t>
            </w:r>
          </w:p>
          <w:p w:rsidRPr="00A9636B" w:rsidR="009A5626" w:rsidP="00C15B17" w:rsidRDefault="009A5626" w14:paraId="14C3F9F7" w14:textId="77777777">
            <w:pPr>
              <w:pStyle w:val="Liststycke"/>
              <w:spacing w:after="0"/>
              <w:ind w:left="1068"/>
              <w:rPr>
                <w:rFonts w:asciiTheme="minorHAnsi" w:hAnsiTheme="minorHAnsi" w:cstheme="minorHAnsi"/>
                <w:color w:val="266C9F"/>
                <w:lang w:val="en-GB"/>
              </w:rPr>
            </w:pPr>
          </w:p>
        </w:tc>
        <w:tc>
          <w:tcPr>
            <w:tcW w:w="567" w:type="dxa"/>
            <w:shd w:val="clear" w:color="auto" w:fill="266C9F"/>
            <w:tcMar/>
          </w:tcPr>
          <w:p w:rsidRPr="00A9636B" w:rsidR="009A5626" w:rsidP="009A5626" w:rsidRDefault="009A5626" w14:paraId="566C429B" w14:textId="174031D2">
            <w:pPr>
              <w:pStyle w:val="Liststycke"/>
              <w:spacing w:after="0"/>
              <w:ind w:left="1068"/>
              <w:rPr>
                <w:rFonts w:asciiTheme="minorHAnsi" w:hAnsiTheme="minorHAnsi" w:cstheme="minorHAnsi"/>
                <w:color w:val="1F3864" w:themeColor="accent1" w:themeShade="80"/>
                <w:lang w:val="en-GB"/>
              </w:rPr>
            </w:pPr>
          </w:p>
        </w:tc>
      </w:tr>
      <w:tr w:rsidRPr="00A9636B" w:rsidR="009A5626" w:rsidTr="19A18089" w14:paraId="38E66D0F" w14:textId="77777777">
        <w:trPr>
          <w:trHeight w:val="48"/>
        </w:trPr>
        <w:tc>
          <w:tcPr>
            <w:tcW w:w="2716" w:type="dxa"/>
            <w:vMerge/>
            <w:tcMar/>
            <w:vAlign w:val="center"/>
          </w:tcPr>
          <w:p w:rsidRPr="00A9636B" w:rsidR="009A5626" w:rsidP="007C0F63" w:rsidRDefault="009A5626" w14:paraId="3FE480F6" w14:textId="77777777">
            <w:pPr>
              <w:spacing w:after="0" w:line="240" w:lineRule="auto"/>
              <w:textAlignment w:val="baseline"/>
              <w:rPr>
                <w:rFonts w:eastAsia="Times New Roman" w:asciiTheme="minorHAnsi" w:hAnsiTheme="minorHAnsi" w:cstheme="minorHAnsi"/>
                <w:b/>
                <w:bCs/>
                <w:color w:val="FFFFFF" w:themeColor="background1"/>
                <w:lang w:val="en-US" w:eastAsia="en-GB"/>
              </w:rPr>
            </w:pPr>
          </w:p>
        </w:tc>
        <w:tc>
          <w:tcPr>
            <w:tcW w:w="6068" w:type="dxa"/>
            <w:gridSpan w:val="2"/>
            <w:shd w:val="clear" w:color="auto" w:fill="FFFFFF" w:themeFill="background1"/>
            <w:tcMar/>
          </w:tcPr>
          <w:p w:rsidRPr="00A9636B" w:rsidR="009A5626" w:rsidP="00C15B17" w:rsidRDefault="009A5626" w14:paraId="6E45AB39" w14:textId="77777777">
            <w:pPr>
              <w:spacing w:after="0"/>
              <w:rPr>
                <w:rFonts w:asciiTheme="minorHAnsi" w:hAnsiTheme="minorHAnsi" w:cstheme="minorHAnsi"/>
                <w:color w:val="266C9F"/>
                <w:lang w:val="en-GB"/>
              </w:rPr>
            </w:pPr>
            <w:r w:rsidRPr="00A9636B">
              <w:rPr>
                <w:rFonts w:asciiTheme="minorHAnsi" w:hAnsiTheme="minorHAnsi" w:cstheme="minorHAnsi"/>
                <w:color w:val="266C9F"/>
                <w:lang w:val="en-GB"/>
              </w:rPr>
              <w:t>Key principles of ICH safeguarding</w:t>
            </w:r>
          </w:p>
          <w:p w:rsidRPr="00A9636B" w:rsidR="009A5626" w:rsidP="00C15B17" w:rsidRDefault="009A5626" w14:paraId="75F6C714" w14:textId="77777777">
            <w:pPr>
              <w:pStyle w:val="Liststycke"/>
              <w:spacing w:after="0"/>
              <w:ind w:left="1068"/>
              <w:rPr>
                <w:rFonts w:asciiTheme="minorHAnsi" w:hAnsiTheme="minorHAnsi" w:cstheme="minorHAnsi"/>
                <w:color w:val="266C9F"/>
                <w:lang w:val="en-GB"/>
              </w:rPr>
            </w:pPr>
          </w:p>
        </w:tc>
        <w:tc>
          <w:tcPr>
            <w:tcW w:w="567" w:type="dxa"/>
            <w:shd w:val="clear" w:color="auto" w:fill="266C9F"/>
            <w:tcMar/>
          </w:tcPr>
          <w:p w:rsidRPr="00A9636B" w:rsidR="009A5626" w:rsidP="009A5626" w:rsidRDefault="009A5626" w14:paraId="3C342E71" w14:textId="592184F6">
            <w:pPr>
              <w:pStyle w:val="Liststycke"/>
              <w:spacing w:after="0"/>
              <w:ind w:left="1068"/>
              <w:rPr>
                <w:rFonts w:asciiTheme="minorHAnsi" w:hAnsiTheme="minorHAnsi" w:cstheme="minorHAnsi"/>
                <w:color w:val="1F3864" w:themeColor="accent1" w:themeShade="80"/>
                <w:lang w:val="en-GB"/>
              </w:rPr>
            </w:pPr>
          </w:p>
        </w:tc>
      </w:tr>
      <w:tr w:rsidRPr="00A9636B" w:rsidR="009A5626" w:rsidTr="19A18089" w14:paraId="3AC945DF" w14:textId="77777777">
        <w:trPr>
          <w:trHeight w:val="48"/>
        </w:trPr>
        <w:tc>
          <w:tcPr>
            <w:tcW w:w="2716" w:type="dxa"/>
            <w:vMerge/>
            <w:tcMar/>
            <w:vAlign w:val="center"/>
          </w:tcPr>
          <w:p w:rsidRPr="00A9636B" w:rsidR="009A5626" w:rsidP="007C0F63" w:rsidRDefault="009A5626" w14:paraId="7AF2A147" w14:textId="77777777">
            <w:pPr>
              <w:spacing w:after="0" w:line="240" w:lineRule="auto"/>
              <w:textAlignment w:val="baseline"/>
              <w:rPr>
                <w:rFonts w:eastAsia="Times New Roman" w:asciiTheme="minorHAnsi" w:hAnsiTheme="minorHAnsi" w:cstheme="minorHAnsi"/>
                <w:b/>
                <w:bCs/>
                <w:color w:val="FFFFFF" w:themeColor="background1"/>
                <w:lang w:val="en-US" w:eastAsia="en-GB"/>
              </w:rPr>
            </w:pPr>
          </w:p>
        </w:tc>
        <w:tc>
          <w:tcPr>
            <w:tcW w:w="6068" w:type="dxa"/>
            <w:gridSpan w:val="2"/>
            <w:shd w:val="clear" w:color="auto" w:fill="FFFFFF" w:themeFill="background1"/>
            <w:tcMar/>
          </w:tcPr>
          <w:p w:rsidRPr="00A9636B" w:rsidR="009A5626" w:rsidP="00C15B17" w:rsidRDefault="009A5626" w14:paraId="266344F5" w14:textId="77777777">
            <w:pPr>
              <w:spacing w:after="0"/>
              <w:rPr>
                <w:rFonts w:asciiTheme="minorHAnsi" w:hAnsiTheme="minorHAnsi" w:cstheme="minorHAnsi"/>
                <w:color w:val="266C9F"/>
                <w:lang w:val="en-GB"/>
              </w:rPr>
            </w:pPr>
            <w:r w:rsidRPr="00A9636B">
              <w:rPr>
                <w:rFonts w:asciiTheme="minorHAnsi" w:hAnsiTheme="minorHAnsi" w:cstheme="minorHAnsi"/>
                <w:color w:val="266C9F"/>
                <w:lang w:val="en-GB"/>
              </w:rPr>
              <w:t xml:space="preserve">Unlocking the socio-economic potential of ICH: how to leverage intangible assets </w:t>
            </w:r>
          </w:p>
          <w:p w:rsidRPr="00A9636B" w:rsidR="009A5626" w:rsidP="00C15B17" w:rsidRDefault="009A5626" w14:paraId="468E38B0" w14:textId="77777777">
            <w:pPr>
              <w:pStyle w:val="Liststycke"/>
              <w:spacing w:after="0"/>
              <w:ind w:left="1068"/>
              <w:rPr>
                <w:rFonts w:asciiTheme="minorHAnsi" w:hAnsiTheme="minorHAnsi" w:cstheme="minorHAnsi"/>
                <w:color w:val="266C9F"/>
                <w:lang w:val="en-GB"/>
              </w:rPr>
            </w:pPr>
          </w:p>
        </w:tc>
        <w:tc>
          <w:tcPr>
            <w:tcW w:w="567" w:type="dxa"/>
            <w:shd w:val="clear" w:color="auto" w:fill="266C9F"/>
            <w:tcMar/>
          </w:tcPr>
          <w:p w:rsidRPr="00A9636B" w:rsidR="009A5626" w:rsidP="009A5626" w:rsidRDefault="009A5626" w14:paraId="49220FE9" w14:textId="0541C0CD">
            <w:pPr>
              <w:pStyle w:val="Liststycke"/>
              <w:spacing w:after="0"/>
              <w:ind w:left="1068"/>
              <w:rPr>
                <w:rFonts w:asciiTheme="minorHAnsi" w:hAnsiTheme="minorHAnsi" w:cstheme="minorHAnsi"/>
                <w:color w:val="1F3864" w:themeColor="accent1" w:themeShade="80"/>
                <w:lang w:val="en-GB"/>
              </w:rPr>
            </w:pPr>
          </w:p>
        </w:tc>
      </w:tr>
      <w:tr w:rsidRPr="00A9636B" w:rsidR="009A5626" w:rsidTr="19A18089" w14:paraId="33E457F4" w14:textId="77777777">
        <w:trPr>
          <w:trHeight w:val="48"/>
        </w:trPr>
        <w:tc>
          <w:tcPr>
            <w:tcW w:w="2716" w:type="dxa"/>
            <w:vMerge/>
            <w:tcMar/>
            <w:vAlign w:val="center"/>
          </w:tcPr>
          <w:p w:rsidRPr="00A9636B" w:rsidR="009A5626" w:rsidP="007C0F63" w:rsidRDefault="009A5626" w14:paraId="568A48E3" w14:textId="77777777">
            <w:pPr>
              <w:spacing w:after="0" w:line="240" w:lineRule="auto"/>
              <w:textAlignment w:val="baseline"/>
              <w:rPr>
                <w:rFonts w:eastAsia="Times New Roman" w:asciiTheme="minorHAnsi" w:hAnsiTheme="minorHAnsi" w:cstheme="minorHAnsi"/>
                <w:b/>
                <w:bCs/>
                <w:color w:val="FFFFFF" w:themeColor="background1"/>
                <w:lang w:val="en-US" w:eastAsia="en-GB"/>
              </w:rPr>
            </w:pPr>
          </w:p>
        </w:tc>
        <w:tc>
          <w:tcPr>
            <w:tcW w:w="6068" w:type="dxa"/>
            <w:gridSpan w:val="2"/>
            <w:shd w:val="clear" w:color="auto" w:fill="FFFFFF" w:themeFill="background1"/>
            <w:tcMar/>
          </w:tcPr>
          <w:p w:rsidRPr="00A9636B" w:rsidR="009A5626" w:rsidP="00C15B17" w:rsidRDefault="009A5626" w14:paraId="3D8EEC00" w14:textId="77777777">
            <w:pPr>
              <w:spacing w:after="0"/>
              <w:rPr>
                <w:rFonts w:asciiTheme="minorHAnsi" w:hAnsiTheme="minorHAnsi" w:cstheme="minorHAnsi"/>
                <w:color w:val="266C9F"/>
                <w:lang w:val="en-GB"/>
              </w:rPr>
            </w:pPr>
            <w:r w:rsidRPr="00A9636B">
              <w:rPr>
                <w:rFonts w:asciiTheme="minorHAnsi" w:hAnsiTheme="minorHAnsi" w:cstheme="minorHAnsi"/>
                <w:color w:val="266C9F"/>
                <w:lang w:val="en-GB"/>
              </w:rPr>
              <w:t xml:space="preserve">Communication and Knowledge Transfer </w:t>
            </w:r>
          </w:p>
          <w:p w:rsidRPr="00A9636B" w:rsidR="009A5626" w:rsidP="00C15B17" w:rsidRDefault="009A5626" w14:paraId="6BE32CFC" w14:textId="77777777">
            <w:pPr>
              <w:pStyle w:val="Liststycke"/>
              <w:spacing w:after="0"/>
              <w:ind w:left="1068"/>
              <w:rPr>
                <w:rFonts w:asciiTheme="minorHAnsi" w:hAnsiTheme="minorHAnsi" w:cstheme="minorHAnsi"/>
                <w:color w:val="266C9F"/>
                <w:lang w:val="en-GB"/>
              </w:rPr>
            </w:pPr>
          </w:p>
        </w:tc>
        <w:tc>
          <w:tcPr>
            <w:tcW w:w="567" w:type="dxa"/>
            <w:shd w:val="clear" w:color="auto" w:fill="266C9F"/>
            <w:tcMar/>
          </w:tcPr>
          <w:p w:rsidRPr="00A9636B" w:rsidR="009A5626" w:rsidP="5E32E893" w:rsidRDefault="009A5626" w14:paraId="121B143E" w14:textId="345CCFD6">
            <w:pPr>
              <w:pStyle w:val="Liststycke"/>
              <w:spacing w:after="0"/>
              <w:ind w:left="1068"/>
              <w:rPr>
                <w:rFonts w:asciiTheme="minorHAnsi" w:hAnsiTheme="minorHAnsi" w:cstheme="minorBidi"/>
                <w:color w:val="1F3864" w:themeColor="accent1" w:themeShade="80"/>
                <w:lang w:val="en-GB"/>
              </w:rPr>
            </w:pPr>
          </w:p>
        </w:tc>
      </w:tr>
      <w:tr w:rsidRPr="00A9636B" w:rsidR="009A5626" w:rsidTr="19A18089" w14:paraId="598A5102" w14:textId="77777777">
        <w:trPr>
          <w:trHeight w:val="48"/>
        </w:trPr>
        <w:tc>
          <w:tcPr>
            <w:tcW w:w="2716" w:type="dxa"/>
            <w:vMerge/>
            <w:tcMar/>
            <w:vAlign w:val="center"/>
          </w:tcPr>
          <w:p w:rsidRPr="00A9636B" w:rsidR="009A5626" w:rsidP="007C0F63" w:rsidRDefault="009A5626" w14:paraId="5A0F05C7" w14:textId="77777777">
            <w:pPr>
              <w:spacing w:after="0" w:line="240" w:lineRule="auto"/>
              <w:textAlignment w:val="baseline"/>
              <w:rPr>
                <w:rFonts w:eastAsia="Times New Roman" w:asciiTheme="minorHAnsi" w:hAnsiTheme="minorHAnsi" w:cstheme="minorHAnsi"/>
                <w:b/>
                <w:bCs/>
                <w:color w:val="FFFFFF" w:themeColor="background1"/>
                <w:lang w:val="en-US" w:eastAsia="en-GB"/>
              </w:rPr>
            </w:pPr>
          </w:p>
        </w:tc>
        <w:tc>
          <w:tcPr>
            <w:tcW w:w="6068" w:type="dxa"/>
            <w:gridSpan w:val="2"/>
            <w:shd w:val="clear" w:color="auto" w:fill="FFFFFF" w:themeFill="background1"/>
            <w:tcMar/>
          </w:tcPr>
          <w:p w:rsidRPr="00A9636B" w:rsidR="009A5626" w:rsidP="19A18089" w:rsidRDefault="009A5626" w14:paraId="3808BC5A" w14:textId="253CB5D0">
            <w:pPr>
              <w:spacing w:after="0"/>
              <w:rPr>
                <w:rFonts w:ascii="Calibri" w:hAnsi="Calibri" w:cs="Calibri" w:asciiTheme="minorAscii" w:hAnsiTheme="minorAscii" w:cstheme="minorAscii"/>
                <w:b w:val="1"/>
                <w:bCs w:val="1"/>
                <w:color w:val="266C9F"/>
                <w:lang w:val="en-GB"/>
              </w:rPr>
            </w:pPr>
            <w:r w:rsidRPr="19A18089" w:rsidR="009A5626">
              <w:rPr>
                <w:rFonts w:ascii="Calibri" w:hAnsi="Calibri" w:cs="Calibri" w:asciiTheme="minorAscii" w:hAnsiTheme="minorAscii" w:cstheme="minorAscii"/>
                <w:b w:val="1"/>
                <w:bCs w:val="1"/>
                <w:color w:val="266C9F"/>
                <w:lang w:val="en-GB"/>
              </w:rPr>
              <w:t>Financial and Management competencies</w:t>
            </w:r>
            <w:r w:rsidRPr="19A18089" w:rsidR="4EEC5D4C">
              <w:rPr>
                <w:rFonts w:ascii="Calibri" w:hAnsi="Calibri" w:cs="Calibri" w:asciiTheme="minorAscii" w:hAnsiTheme="minorAscii" w:cstheme="minorAscii"/>
                <w:b w:val="1"/>
                <w:bCs w:val="1"/>
                <w:color w:val="266C9F"/>
                <w:lang w:val="en-GB"/>
              </w:rPr>
              <w:t xml:space="preserve"> </w:t>
            </w:r>
          </w:p>
          <w:p w:rsidRPr="00A9636B" w:rsidR="009A5626" w:rsidP="00C15B17" w:rsidRDefault="009A5626" w14:paraId="502ECCC3" w14:textId="77777777">
            <w:pPr>
              <w:pStyle w:val="Liststycke"/>
              <w:spacing w:after="0"/>
              <w:ind w:left="1068"/>
              <w:rPr>
                <w:rFonts w:asciiTheme="minorHAnsi" w:hAnsiTheme="minorHAnsi" w:cstheme="minorHAnsi"/>
                <w:color w:val="266C9F"/>
                <w:lang w:val="en-GB"/>
              </w:rPr>
            </w:pPr>
          </w:p>
        </w:tc>
        <w:tc>
          <w:tcPr>
            <w:tcW w:w="567" w:type="dxa"/>
            <w:shd w:val="clear" w:color="auto" w:fill="266C9F"/>
            <w:tcMar/>
          </w:tcPr>
          <w:p w:rsidRPr="00A9636B" w:rsidR="009A5626" w:rsidP="19A18089" w:rsidRDefault="005E23C7" w14:paraId="0D5D90D7" w14:textId="75828CAD">
            <w:pPr>
              <w:pStyle w:val="Liststycke"/>
              <w:spacing w:after="0"/>
              <w:ind w:left="1068"/>
              <w:rPr>
                <w:rFonts w:ascii="Calibri" w:hAnsi="Calibri" w:cs="Arial" w:asciiTheme="minorAscii" w:hAnsiTheme="minorAscii" w:cstheme="minorBidi"/>
                <w:color w:val="1F3864" w:themeColor="accent1" w:themeShade="80"/>
                <w:lang w:val="en-GB"/>
              </w:rPr>
            </w:pPr>
          </w:p>
        </w:tc>
      </w:tr>
      <w:tr w:rsidRPr="00A9636B" w:rsidR="009A5626" w:rsidTr="19A18089" w14:paraId="5B7D6780" w14:textId="77777777">
        <w:trPr>
          <w:trHeight w:val="48"/>
        </w:trPr>
        <w:tc>
          <w:tcPr>
            <w:tcW w:w="2716" w:type="dxa"/>
            <w:vMerge/>
            <w:tcMar/>
            <w:vAlign w:val="center"/>
          </w:tcPr>
          <w:p w:rsidRPr="00A9636B" w:rsidR="009A5626" w:rsidP="007C0F63" w:rsidRDefault="009A5626" w14:paraId="2A52AFD1" w14:textId="77777777">
            <w:pPr>
              <w:spacing w:after="0" w:line="240" w:lineRule="auto"/>
              <w:textAlignment w:val="baseline"/>
              <w:rPr>
                <w:rFonts w:eastAsia="Times New Roman" w:asciiTheme="minorHAnsi" w:hAnsiTheme="minorHAnsi" w:cstheme="minorHAnsi"/>
                <w:b/>
                <w:bCs/>
                <w:color w:val="FFFFFF" w:themeColor="background1"/>
                <w:lang w:val="en-US" w:eastAsia="en-GB"/>
              </w:rPr>
            </w:pPr>
          </w:p>
        </w:tc>
        <w:tc>
          <w:tcPr>
            <w:tcW w:w="6068" w:type="dxa"/>
            <w:gridSpan w:val="2"/>
            <w:shd w:val="clear" w:color="auto" w:fill="FFFFFF" w:themeFill="background1"/>
            <w:tcMar/>
          </w:tcPr>
          <w:p w:rsidRPr="00A9636B" w:rsidR="009A5626" w:rsidP="19A18089" w:rsidRDefault="009A5626" w14:paraId="25964BEE" w14:textId="77777777">
            <w:pPr>
              <w:spacing w:after="0"/>
              <w:rPr>
                <w:rFonts w:ascii="Calibri" w:hAnsi="Calibri" w:cs="Calibri" w:asciiTheme="minorAscii" w:hAnsiTheme="minorAscii" w:cstheme="minorAscii"/>
                <w:b w:val="1"/>
                <w:bCs w:val="1"/>
                <w:color w:val="266C9F"/>
                <w:lang w:val="en-GB"/>
              </w:rPr>
            </w:pPr>
            <w:r w:rsidRPr="19A18089" w:rsidR="009A5626">
              <w:rPr>
                <w:rFonts w:ascii="Calibri" w:hAnsi="Calibri" w:cs="Calibri" w:asciiTheme="minorAscii" w:hAnsiTheme="minorAscii" w:cstheme="minorAscii"/>
                <w:b w:val="1"/>
                <w:bCs w:val="1"/>
                <w:color w:val="266C9F"/>
                <w:lang w:val="en-GB"/>
              </w:rPr>
              <w:t>Strategic Planning &amp; Thinking, Prospective Thinking, Shared Stewardship</w:t>
            </w:r>
          </w:p>
          <w:p w:rsidRPr="00A9636B" w:rsidR="009A5626" w:rsidP="00C15B17" w:rsidRDefault="009A5626" w14:paraId="6770C038" w14:textId="77777777">
            <w:pPr>
              <w:pStyle w:val="Liststycke"/>
              <w:spacing w:after="0"/>
              <w:ind w:left="1068"/>
              <w:rPr>
                <w:rFonts w:asciiTheme="minorHAnsi" w:hAnsiTheme="minorHAnsi" w:cstheme="minorHAnsi"/>
                <w:color w:val="266C9F"/>
                <w:lang w:val="en-GB"/>
              </w:rPr>
            </w:pPr>
          </w:p>
        </w:tc>
        <w:tc>
          <w:tcPr>
            <w:tcW w:w="567" w:type="dxa"/>
            <w:shd w:val="clear" w:color="auto" w:fill="266C9F"/>
            <w:tcMar/>
          </w:tcPr>
          <w:p w:rsidRPr="00A9636B" w:rsidR="009A5626" w:rsidP="5E32E893" w:rsidRDefault="009A5626" w14:paraId="44C5D96B" w14:textId="55D437E7">
            <w:pPr>
              <w:pStyle w:val="Liststycke"/>
              <w:spacing w:after="0"/>
              <w:ind w:left="1068"/>
              <w:rPr>
                <w:rFonts w:asciiTheme="minorHAnsi" w:hAnsiTheme="minorHAnsi" w:cstheme="minorBidi"/>
                <w:color w:val="1F3864" w:themeColor="accent1" w:themeShade="80"/>
                <w:lang w:val="en-GB"/>
              </w:rPr>
            </w:pPr>
          </w:p>
          <w:p w:rsidRPr="00A9636B" w:rsidR="009A5626" w:rsidP="19A18089" w:rsidRDefault="1775571D" w14:paraId="412FA298" w14:textId="5758DAA8">
            <w:pPr>
              <w:pStyle w:val="Liststycke"/>
              <w:spacing w:after="0"/>
              <w:ind w:left="1068"/>
              <w:rPr>
                <w:rFonts w:ascii="Calibri" w:hAnsi="Calibri" w:cs="Arial" w:asciiTheme="minorAscii" w:hAnsiTheme="minorAscii" w:cstheme="minorBidi"/>
                <w:color w:val="1F3864" w:themeColor="accent1" w:themeShade="80"/>
                <w:lang w:val="en-GB"/>
              </w:rPr>
            </w:pPr>
          </w:p>
        </w:tc>
      </w:tr>
      <w:tr w:rsidRPr="00A9636B" w:rsidR="009A5626" w:rsidTr="19A18089" w14:paraId="6C5395F8" w14:textId="77777777">
        <w:trPr>
          <w:trHeight w:val="48"/>
        </w:trPr>
        <w:tc>
          <w:tcPr>
            <w:tcW w:w="2716" w:type="dxa"/>
            <w:vMerge/>
            <w:tcMar/>
            <w:vAlign w:val="center"/>
          </w:tcPr>
          <w:p w:rsidRPr="00A9636B" w:rsidR="009A5626" w:rsidP="007C0F63" w:rsidRDefault="009A5626" w14:paraId="74F881DF" w14:textId="77777777">
            <w:pPr>
              <w:spacing w:after="0" w:line="240" w:lineRule="auto"/>
              <w:textAlignment w:val="baseline"/>
              <w:rPr>
                <w:rFonts w:eastAsia="Times New Roman" w:asciiTheme="minorHAnsi" w:hAnsiTheme="minorHAnsi" w:cstheme="minorHAnsi"/>
                <w:b/>
                <w:bCs/>
                <w:color w:val="FFFFFF" w:themeColor="background1"/>
                <w:lang w:val="en-US" w:eastAsia="en-GB"/>
              </w:rPr>
            </w:pPr>
          </w:p>
        </w:tc>
        <w:tc>
          <w:tcPr>
            <w:tcW w:w="6068" w:type="dxa"/>
            <w:gridSpan w:val="2"/>
            <w:shd w:val="clear" w:color="auto" w:fill="FFFFFF" w:themeFill="background1"/>
            <w:tcMar/>
          </w:tcPr>
          <w:p w:rsidRPr="00A9636B" w:rsidR="009A5626" w:rsidP="19A18089" w:rsidRDefault="009A5626" w14:paraId="6CF0FED1" w14:textId="62D3D1C1">
            <w:pPr>
              <w:spacing w:after="0"/>
              <w:rPr>
                <w:rFonts w:ascii="Calibri" w:hAnsi="Calibri" w:cs="Calibri" w:asciiTheme="minorAscii" w:hAnsiTheme="minorAscii" w:cstheme="minorAscii"/>
                <w:color w:val="266C9F"/>
                <w:lang w:val="en-GB"/>
              </w:rPr>
            </w:pPr>
            <w:r w:rsidRPr="19A18089" w:rsidR="009A5626">
              <w:rPr>
                <w:rFonts w:ascii="Calibri" w:hAnsi="Calibri" w:cs="Calibri" w:asciiTheme="minorAscii" w:hAnsiTheme="minorAscii" w:cstheme="minorAscii"/>
                <w:color w:val="266C9F"/>
                <w:lang w:val="en-GB"/>
              </w:rPr>
              <w:t>Digital Competencies</w:t>
            </w:r>
          </w:p>
          <w:p w:rsidRPr="00A9636B" w:rsidR="009A5626" w:rsidP="19A18089" w:rsidRDefault="009A5626" w14:paraId="677BFBB2" w14:textId="104BA4F4">
            <w:pPr>
              <w:pStyle w:val="Normal"/>
              <w:spacing w:after="0"/>
              <w:rPr>
                <w:rFonts w:ascii="Calibri" w:hAnsi="Calibri" w:eastAsia="Calibri" w:cs="Times New Roman"/>
                <w:color w:val="266C9F"/>
                <w:lang w:val="en-GB"/>
              </w:rPr>
            </w:pPr>
          </w:p>
        </w:tc>
        <w:tc>
          <w:tcPr>
            <w:tcW w:w="567" w:type="dxa"/>
            <w:shd w:val="clear" w:color="auto" w:fill="266C9F"/>
            <w:tcMar/>
          </w:tcPr>
          <w:p w:rsidRPr="00A9636B" w:rsidR="009A5626" w:rsidP="009A5626" w:rsidRDefault="009A5626" w14:paraId="7C9B492F" w14:textId="70903631">
            <w:pPr>
              <w:pStyle w:val="Liststycke"/>
              <w:spacing w:after="0"/>
              <w:ind w:left="1068"/>
              <w:rPr>
                <w:rFonts w:asciiTheme="minorHAnsi" w:hAnsiTheme="minorHAnsi" w:cstheme="minorHAnsi"/>
                <w:color w:val="1F3864" w:themeColor="accent1" w:themeShade="80"/>
                <w:lang w:val="en-GB"/>
              </w:rPr>
            </w:pPr>
          </w:p>
        </w:tc>
      </w:tr>
      <w:tr w:rsidRPr="00A9636B" w:rsidR="007C0F63" w:rsidTr="19A18089" w14:paraId="10E6C7DB" w14:textId="77777777">
        <w:tc>
          <w:tcPr>
            <w:tcW w:w="2716" w:type="dxa"/>
            <w:shd w:val="clear" w:color="auto" w:fill="4DAE3A"/>
            <w:tcMar/>
            <w:vAlign w:val="center"/>
          </w:tcPr>
          <w:p w:rsidRPr="00A9636B" w:rsidR="007C0F63" w:rsidP="007C0F63" w:rsidRDefault="007C0F63" w14:paraId="0D8572CB" w14:textId="414A13DD">
            <w:pPr>
              <w:rPr>
                <w:rFonts w:asciiTheme="minorHAnsi" w:hAnsiTheme="minorHAnsi" w:cstheme="minorHAnsi"/>
                <w:b/>
                <w:bCs/>
                <w:color w:val="FFFFFF" w:themeColor="background1"/>
                <w:lang w:val="es-ES"/>
              </w:rPr>
            </w:pPr>
            <w:r w:rsidRPr="00A9636B">
              <w:rPr>
                <w:rFonts w:eastAsia="Times New Roman" w:asciiTheme="minorHAnsi" w:hAnsiTheme="minorHAnsi" w:cstheme="minorHAnsi"/>
                <w:b/>
                <w:bCs/>
                <w:color w:val="FFFFFF" w:themeColor="background1"/>
                <w:lang w:eastAsia="en-GB"/>
              </w:rPr>
              <w:t>Glossary </w:t>
            </w:r>
          </w:p>
        </w:tc>
        <w:tc>
          <w:tcPr>
            <w:tcW w:w="6635" w:type="dxa"/>
            <w:gridSpan w:val="3"/>
            <w:shd w:val="clear" w:color="auto" w:fill="FFFFFF" w:themeFill="background1"/>
            <w:tcMar/>
          </w:tcPr>
          <w:p w:rsidR="003D514C" w:rsidP="003D514C" w:rsidRDefault="3785ED1D" w14:paraId="4951B481" w14:textId="77777777">
            <w:pPr>
              <w:spacing w:after="0"/>
              <w:rPr>
                <w:rFonts w:asciiTheme="minorHAnsi" w:hAnsiTheme="minorHAnsi" w:cstheme="minorHAnsi"/>
                <w:color w:val="266C9F"/>
                <w:lang w:val="en-GB"/>
              </w:rPr>
            </w:pPr>
            <w:r w:rsidRPr="003D514C">
              <w:rPr>
                <w:rFonts w:asciiTheme="minorHAnsi" w:hAnsiTheme="minorHAnsi" w:cstheme="minorHAnsi"/>
                <w:b/>
                <w:bCs/>
                <w:color w:val="266C9F"/>
                <w:lang w:val="en-GB"/>
              </w:rPr>
              <w:t>f</w:t>
            </w:r>
            <w:r w:rsidRPr="003D514C" w:rsidR="32E6CF3E">
              <w:rPr>
                <w:rFonts w:asciiTheme="minorHAnsi" w:hAnsiTheme="minorHAnsi" w:cstheme="minorHAnsi"/>
                <w:b/>
                <w:bCs/>
                <w:color w:val="266C9F"/>
                <w:lang w:val="en-GB"/>
              </w:rPr>
              <w:t>ramework</w:t>
            </w:r>
            <w:r w:rsidRPr="003D514C" w:rsidR="45E4B4A7">
              <w:rPr>
                <w:rFonts w:asciiTheme="minorHAnsi" w:hAnsiTheme="minorHAnsi" w:cstheme="minorHAnsi"/>
                <w:color w:val="266C9F"/>
                <w:lang w:val="en-GB"/>
              </w:rPr>
              <w:t xml:space="preserve">: a basic conceptional structure </w:t>
            </w:r>
            <w:r w:rsidRPr="003D514C" w:rsidR="4009D6DA">
              <w:rPr>
                <w:rFonts w:asciiTheme="minorHAnsi" w:hAnsiTheme="minorHAnsi" w:cstheme="minorHAnsi"/>
                <w:color w:val="266C9F"/>
                <w:lang w:val="en-GB"/>
              </w:rPr>
              <w:t>(as of ideas)</w:t>
            </w:r>
            <w:r w:rsidRPr="003D514C" w:rsidR="32E6CF3E">
              <w:rPr>
                <w:rFonts w:asciiTheme="minorHAnsi" w:hAnsiTheme="minorHAnsi" w:cstheme="minorHAnsi"/>
                <w:color w:val="266C9F"/>
                <w:lang w:val="en-GB"/>
              </w:rPr>
              <w:t xml:space="preserve">, </w:t>
            </w:r>
          </w:p>
          <w:p w:rsidR="003D514C" w:rsidP="003D514C" w:rsidRDefault="32E6CF3E" w14:paraId="6AA0019B" w14:textId="77777777">
            <w:pPr>
              <w:spacing w:after="0"/>
              <w:rPr>
                <w:rFonts w:asciiTheme="minorHAnsi" w:hAnsiTheme="minorHAnsi" w:cstheme="minorHAnsi"/>
                <w:color w:val="266C9F"/>
                <w:lang w:val="en-GB"/>
              </w:rPr>
            </w:pPr>
            <w:r w:rsidRPr="003D514C">
              <w:rPr>
                <w:rFonts w:asciiTheme="minorHAnsi" w:hAnsiTheme="minorHAnsi" w:cstheme="minorHAnsi"/>
                <w:b/>
                <w:bCs/>
                <w:color w:val="266C9F"/>
                <w:lang w:val="en-GB"/>
              </w:rPr>
              <w:t>net-work</w:t>
            </w:r>
            <w:r w:rsidRPr="003D514C" w:rsidR="40D96AB1">
              <w:rPr>
                <w:rFonts w:asciiTheme="minorHAnsi" w:hAnsiTheme="minorHAnsi" w:cstheme="minorHAnsi"/>
                <w:color w:val="266C9F"/>
                <w:lang w:val="en-GB"/>
              </w:rPr>
              <w:t>:</w:t>
            </w:r>
            <w:r w:rsidRPr="003D514C" w:rsidR="49F0937A">
              <w:rPr>
                <w:rFonts w:asciiTheme="minorHAnsi" w:hAnsiTheme="minorHAnsi" w:cstheme="minorHAnsi"/>
                <w:color w:val="266C9F"/>
                <w:lang w:val="en-GB"/>
              </w:rPr>
              <w:t xml:space="preserve"> a usually informally interconnected group or association of persons (such as friends or professional</w:t>
            </w:r>
            <w:r w:rsidRPr="003D514C" w:rsidR="2355ED15">
              <w:rPr>
                <w:rFonts w:asciiTheme="minorHAnsi" w:hAnsiTheme="minorHAnsi" w:cstheme="minorHAnsi"/>
                <w:color w:val="266C9F"/>
                <w:lang w:val="en-GB"/>
              </w:rPr>
              <w:t xml:space="preserve"> colleagues, </w:t>
            </w:r>
          </w:p>
          <w:p w:rsidR="003D514C" w:rsidP="003D514C" w:rsidRDefault="32E6CF3E" w14:paraId="6BDC5572" w14:textId="77777777">
            <w:pPr>
              <w:spacing w:after="0"/>
              <w:rPr>
                <w:rFonts w:asciiTheme="minorHAnsi" w:hAnsiTheme="minorHAnsi" w:cstheme="minorHAnsi"/>
                <w:color w:val="266C9F"/>
                <w:lang w:val="en-GB"/>
              </w:rPr>
            </w:pPr>
            <w:r w:rsidRPr="003D514C">
              <w:rPr>
                <w:rFonts w:asciiTheme="minorHAnsi" w:hAnsiTheme="minorHAnsi" w:cstheme="minorHAnsi"/>
                <w:b/>
                <w:bCs/>
                <w:color w:val="266C9F"/>
                <w:lang w:val="en-GB"/>
              </w:rPr>
              <w:t>management</w:t>
            </w:r>
            <w:r w:rsidRPr="003D514C" w:rsidR="1C176895">
              <w:rPr>
                <w:rFonts w:asciiTheme="minorHAnsi" w:hAnsiTheme="minorHAnsi" w:cstheme="minorHAnsi"/>
                <w:color w:val="266C9F"/>
                <w:lang w:val="en-GB"/>
              </w:rPr>
              <w:t>:</w:t>
            </w:r>
            <w:r w:rsidRPr="003D514C" w:rsidR="2E0C3D8C">
              <w:rPr>
                <w:rFonts w:asciiTheme="minorHAnsi" w:hAnsiTheme="minorHAnsi" w:cstheme="minorHAnsi"/>
                <w:color w:val="266C9F"/>
                <w:lang w:val="en-GB"/>
              </w:rPr>
              <w:t xml:space="preserve"> the act or skill of controlling and making decisions about a business,</w:t>
            </w:r>
            <w:r w:rsidRPr="003D514C">
              <w:rPr>
                <w:rFonts w:asciiTheme="minorHAnsi" w:hAnsiTheme="minorHAnsi" w:cstheme="minorHAnsi"/>
                <w:color w:val="266C9F"/>
                <w:lang w:val="en-GB"/>
              </w:rPr>
              <w:t xml:space="preserve"> </w:t>
            </w:r>
          </w:p>
          <w:p w:rsidRPr="003D514C" w:rsidR="007C0F63" w:rsidP="003D514C" w:rsidRDefault="32E6CF3E" w14:paraId="539186A2" w14:textId="176A80CF">
            <w:pPr>
              <w:spacing w:after="0"/>
              <w:rPr>
                <w:rFonts w:asciiTheme="minorHAnsi" w:hAnsiTheme="minorHAnsi" w:cstheme="minorHAnsi"/>
                <w:color w:val="266C9F"/>
                <w:lang w:val="en-GB"/>
              </w:rPr>
            </w:pPr>
            <w:r w:rsidRPr="003D514C">
              <w:rPr>
                <w:rFonts w:asciiTheme="minorHAnsi" w:hAnsiTheme="minorHAnsi" w:cstheme="minorHAnsi"/>
                <w:b/>
                <w:bCs/>
                <w:color w:val="266C9F"/>
                <w:lang w:val="en-GB"/>
              </w:rPr>
              <w:t>implementation</w:t>
            </w:r>
            <w:r w:rsidRPr="003D514C" w:rsidR="0F4B4B3A">
              <w:rPr>
                <w:rFonts w:asciiTheme="minorHAnsi" w:hAnsiTheme="minorHAnsi" w:cstheme="minorHAnsi"/>
                <w:color w:val="266C9F"/>
                <w:lang w:val="en-GB"/>
              </w:rPr>
              <w:t>: the process of making something a</w:t>
            </w:r>
            <w:r w:rsidRPr="003D514C" w:rsidR="7B579FFC">
              <w:rPr>
                <w:rFonts w:asciiTheme="minorHAnsi" w:hAnsiTheme="minorHAnsi" w:cstheme="minorHAnsi"/>
                <w:color w:val="266C9F"/>
                <w:lang w:val="en-GB"/>
              </w:rPr>
              <w:t>c</w:t>
            </w:r>
            <w:r w:rsidRPr="003D514C" w:rsidR="0F4B4B3A">
              <w:rPr>
                <w:rFonts w:asciiTheme="minorHAnsi" w:hAnsiTheme="minorHAnsi" w:cstheme="minorHAnsi"/>
                <w:color w:val="266C9F"/>
                <w:lang w:val="en-GB"/>
              </w:rPr>
              <w:t>tive or effective</w:t>
            </w:r>
          </w:p>
        </w:tc>
      </w:tr>
      <w:tr w:rsidRPr="00A9636B" w:rsidR="007C0F63" w:rsidTr="19A18089" w14:paraId="72AA9107" w14:textId="77777777">
        <w:tc>
          <w:tcPr>
            <w:tcW w:w="2716" w:type="dxa"/>
            <w:shd w:val="clear" w:color="auto" w:fill="4DAE3A"/>
            <w:tcMar/>
          </w:tcPr>
          <w:p w:rsidRPr="00A9636B" w:rsidR="007C0F63" w:rsidP="007C0F63" w:rsidRDefault="007C0F63" w14:paraId="008DE1CC" w14:textId="51E8E5A4">
            <w:pPr>
              <w:rPr>
                <w:rFonts w:asciiTheme="minorHAnsi" w:hAnsiTheme="minorHAnsi" w:cstheme="minorHAnsi"/>
                <w:b/>
                <w:bCs/>
                <w:color w:val="FFFFFF" w:themeColor="background1"/>
                <w:lang w:val="es-ES"/>
              </w:rPr>
            </w:pPr>
            <w:r w:rsidRPr="00A9636B">
              <w:rPr>
                <w:rFonts w:eastAsia="Times New Roman" w:asciiTheme="minorHAnsi" w:hAnsiTheme="minorHAnsi" w:cstheme="minorHAnsi"/>
                <w:b/>
                <w:bCs/>
                <w:color w:val="FFFFFF" w:themeColor="background1"/>
                <w:lang w:eastAsia="en-GB"/>
              </w:rPr>
              <w:t>Bibliography </w:t>
            </w:r>
          </w:p>
        </w:tc>
        <w:tc>
          <w:tcPr>
            <w:tcW w:w="6635" w:type="dxa"/>
            <w:gridSpan w:val="3"/>
            <w:shd w:val="clear" w:color="auto" w:fill="FFFFFF" w:themeFill="background1"/>
            <w:tcMar/>
          </w:tcPr>
          <w:p w:rsidRPr="003D514C" w:rsidR="007C0F63" w:rsidP="003D514C" w:rsidRDefault="25BF0562" w14:paraId="5E1BFC4A" w14:textId="79C6A3C1">
            <w:pPr>
              <w:spacing w:after="0"/>
              <w:rPr>
                <w:rFonts w:asciiTheme="minorHAnsi" w:hAnsiTheme="minorHAnsi" w:cstheme="minorHAnsi"/>
                <w:color w:val="266C9F"/>
                <w:lang w:val="en-GB"/>
              </w:rPr>
            </w:pPr>
            <w:r w:rsidRPr="003D514C">
              <w:rPr>
                <w:rFonts w:asciiTheme="minorHAnsi" w:hAnsiTheme="minorHAnsi" w:cstheme="minorHAnsi"/>
                <w:color w:val="266C9F"/>
                <w:lang w:val="en-GB"/>
              </w:rPr>
              <w:t xml:space="preserve">Lindquist, M. (2016). </w:t>
            </w:r>
            <w:r w:rsidRPr="003D514C" w:rsidR="13572A0D">
              <w:rPr>
                <w:rFonts w:asciiTheme="minorHAnsi" w:hAnsiTheme="minorHAnsi" w:cstheme="minorHAnsi"/>
                <w:color w:val="266C9F"/>
                <w:lang w:val="en-GB"/>
              </w:rPr>
              <w:t>Mitt UF-företag Entreprenörskap på riktigt</w:t>
            </w:r>
            <w:r w:rsidRPr="003D514C" w:rsidR="4FE267E5">
              <w:rPr>
                <w:rFonts w:asciiTheme="minorHAnsi" w:hAnsiTheme="minorHAnsi" w:cstheme="minorHAnsi"/>
                <w:color w:val="266C9F"/>
                <w:lang w:val="en-GB"/>
              </w:rPr>
              <w:t>. Stockholm:</w:t>
            </w:r>
            <w:r w:rsidRPr="003D514C" w:rsidR="385F2643">
              <w:rPr>
                <w:rFonts w:asciiTheme="minorHAnsi" w:hAnsiTheme="minorHAnsi" w:cstheme="minorHAnsi"/>
                <w:color w:val="266C9F"/>
                <w:lang w:val="en-GB"/>
              </w:rPr>
              <w:t xml:space="preserve"> Natur &amp; Kultur</w:t>
            </w:r>
            <w:r w:rsidRPr="003D514C" w:rsidR="14C74E3F">
              <w:rPr>
                <w:rFonts w:asciiTheme="minorHAnsi" w:hAnsiTheme="minorHAnsi" w:cstheme="minorHAnsi"/>
                <w:color w:val="266C9F"/>
                <w:lang w:val="en-GB"/>
              </w:rPr>
              <w:t>.</w:t>
            </w:r>
          </w:p>
        </w:tc>
      </w:tr>
      <w:tr w:rsidRPr="00A9636B" w:rsidR="007C0F63" w:rsidTr="19A18089" w14:paraId="2351232E" w14:textId="77777777">
        <w:tc>
          <w:tcPr>
            <w:tcW w:w="2716" w:type="dxa"/>
            <w:shd w:val="clear" w:color="auto" w:fill="4DAE3A"/>
            <w:tcMar/>
          </w:tcPr>
          <w:p w:rsidRPr="00A9636B" w:rsidR="007C0F63" w:rsidP="007C0F63" w:rsidRDefault="007C0F63" w14:paraId="148A9F4C" w14:textId="6EBEB50B">
            <w:pPr>
              <w:rPr>
                <w:rFonts w:asciiTheme="minorHAnsi" w:hAnsiTheme="minorHAnsi" w:cstheme="minorHAnsi"/>
                <w:b/>
                <w:bCs/>
                <w:color w:val="FFFFFF" w:themeColor="background1"/>
                <w:lang w:val="es-ES"/>
              </w:rPr>
            </w:pPr>
            <w:r w:rsidRPr="00A9636B">
              <w:rPr>
                <w:rFonts w:eastAsia="Times New Roman" w:asciiTheme="minorHAnsi" w:hAnsiTheme="minorHAnsi" w:cstheme="minorHAnsi"/>
                <w:b/>
                <w:bCs/>
                <w:color w:val="FFFFFF" w:themeColor="background1"/>
                <w:lang w:eastAsia="en-GB"/>
              </w:rPr>
              <w:t>Provided by </w:t>
            </w:r>
          </w:p>
        </w:tc>
        <w:tc>
          <w:tcPr>
            <w:tcW w:w="6635" w:type="dxa"/>
            <w:gridSpan w:val="3"/>
            <w:shd w:val="clear" w:color="auto" w:fill="FFFFFF" w:themeFill="background1"/>
            <w:tcMar/>
          </w:tcPr>
          <w:p w:rsidRPr="00A9636B" w:rsidR="007C0F63" w:rsidP="20FB7C2A" w:rsidRDefault="3298C00D" w14:paraId="250DF3DD" w14:textId="08196BC0">
            <w:pPr>
              <w:pStyle w:val="Rubrik2"/>
              <w:outlineLvl w:val="1"/>
              <w:rPr>
                <w:rFonts w:asciiTheme="minorHAnsi" w:hAnsiTheme="minorHAnsi" w:cstheme="minorBidi"/>
                <w:color w:val="266C9F"/>
                <w:lang w:val="es-ES"/>
              </w:rPr>
            </w:pPr>
            <w:r w:rsidRPr="20FB7C2A">
              <w:rPr>
                <w:rFonts w:eastAsia="Calibri" w:asciiTheme="minorHAnsi" w:hAnsiTheme="minorHAnsi" w:cstheme="minorBidi"/>
                <w:color w:val="266C9F"/>
                <w:lang w:val="es-ES"/>
              </w:rPr>
              <w:t>HEA</w:t>
            </w:r>
            <w:r w:rsidRPr="20FB7C2A" w:rsidR="67817FF1">
              <w:rPr>
                <w:rFonts w:eastAsia="Calibri" w:asciiTheme="minorHAnsi" w:hAnsiTheme="minorHAnsi" w:cstheme="minorBidi"/>
                <w:color w:val="266C9F"/>
                <w:lang w:val="es-ES"/>
              </w:rPr>
              <w:t>,</w:t>
            </w:r>
            <w:r w:rsidRPr="20FB7C2A">
              <w:rPr>
                <w:rFonts w:eastAsia="Calibri" w:asciiTheme="minorHAnsi" w:hAnsiTheme="minorHAnsi" w:cstheme="minorBidi"/>
                <w:color w:val="266C9F"/>
                <w:lang w:val="es-ES"/>
              </w:rPr>
              <w:t xml:space="preserve"> </w:t>
            </w:r>
            <w:r w:rsidRPr="20FB7C2A" w:rsidR="712B13F6">
              <w:rPr>
                <w:rFonts w:eastAsia="Calibri" w:asciiTheme="minorHAnsi" w:hAnsiTheme="minorHAnsi" w:cstheme="minorBidi"/>
                <w:color w:val="266C9F"/>
                <w:lang w:val="es-ES"/>
              </w:rPr>
              <w:t>HALSINGLAND EDUCATION ASSOCIATION</w:t>
            </w:r>
          </w:p>
        </w:tc>
      </w:tr>
    </w:tbl>
    <w:p w:rsidRPr="007C0F63" w:rsidR="00334F8F" w:rsidP="007C0F63" w:rsidRDefault="00312B84" w14:paraId="32F2AEDF" w14:textId="14A69E83">
      <w:pPr>
        <w:rPr>
          <w:lang w:val="es-ES"/>
        </w:rPr>
      </w:pPr>
    </w:p>
    <w:sectPr w:rsidRPr="007C0F63" w:rsidR="00334F8F" w:rsidSect="00137BB7">
      <w:headerReference w:type="default" r:id="rId19"/>
      <w:footerReference w:type="default" r:id="rId20"/>
      <w:pgSz w:w="11906" w:h="16838" w:orient="portrait"/>
      <w:pgMar w:top="0" w:right="1134" w:bottom="851" w:left="993" w:header="2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6501" w:rsidP="00137BB7" w:rsidRDefault="00AA6501" w14:paraId="6914B772" w14:textId="77777777">
      <w:pPr>
        <w:spacing w:after="0" w:line="240" w:lineRule="auto"/>
      </w:pPr>
      <w:r>
        <w:separator/>
      </w:r>
    </w:p>
  </w:endnote>
  <w:endnote w:type="continuationSeparator" w:id="0">
    <w:p w:rsidR="00AA6501" w:rsidP="00137BB7" w:rsidRDefault="00AA6501" w14:paraId="403B9E55" w14:textId="77777777">
      <w:pPr>
        <w:spacing w:after="0" w:line="240" w:lineRule="auto"/>
      </w:pPr>
      <w:r>
        <w:continuationSeparator/>
      </w:r>
    </w:p>
  </w:endnote>
  <w:endnote w:type="continuationNotice" w:id="1">
    <w:p w:rsidR="00AA6501" w:rsidRDefault="00AA6501" w14:paraId="123E86C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37BB7" w:rsidP="00137BB7" w:rsidRDefault="00137BB7" w14:paraId="660696DA" w14:textId="77777777">
    <w:pPr>
      <w:spacing w:after="0"/>
      <w:ind w:left="-851"/>
      <w:rPr>
        <w:rFonts w:hAnsi="Tw Cen MT"/>
        <w:color w:val="767171" w:themeColor="background2" w:themeShade="80"/>
        <w:kern w:val="24"/>
        <w:sz w:val="16"/>
        <w:szCs w:val="16"/>
        <w:lang w:val="en-US"/>
      </w:rPr>
    </w:pPr>
  </w:p>
  <w:p w:rsidR="00137BB7" w:rsidP="00137BB7" w:rsidRDefault="00137BB7" w14:paraId="25D6238E" w14:textId="77777777">
    <w:pPr>
      <w:spacing w:after="0"/>
      <w:ind w:left="-426"/>
      <w:rPr>
        <w:rFonts w:hAnsi="Tw Cen MT"/>
        <w:color w:val="767171" w:themeColor="background2" w:themeShade="80"/>
        <w:kern w:val="24"/>
        <w:sz w:val="16"/>
        <w:szCs w:val="16"/>
        <w:lang w:val="en-US"/>
      </w:rPr>
    </w:pPr>
    <w:r w:rsidRPr="00AC3E98">
      <w:rPr>
        <w:noProof/>
        <w:color w:val="767171" w:themeColor="background2" w:themeShade="80"/>
        <w:sz w:val="16"/>
        <w:szCs w:val="16"/>
        <w:lang w:val="es-ES" w:eastAsia="es-ES"/>
      </w:rPr>
      <w:drawing>
        <wp:anchor distT="0" distB="0" distL="114300" distR="114300" simplePos="0" relativeHeight="251658241" behindDoc="0" locked="0" layoutInCell="1" allowOverlap="1" wp14:anchorId="25388D7A" wp14:editId="75091EFB">
          <wp:simplePos x="0" y="0"/>
          <wp:positionH relativeFrom="column">
            <wp:posOffset>100965</wp:posOffset>
          </wp:positionH>
          <wp:positionV relativeFrom="paragraph">
            <wp:posOffset>80645</wp:posOffset>
          </wp:positionV>
          <wp:extent cx="1889760" cy="452120"/>
          <wp:effectExtent l="0" t="0" r="0" b="5080"/>
          <wp:wrapSquare wrapText="bothSides"/>
          <wp:docPr id="7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7BB7" w:rsidP="00137BB7" w:rsidRDefault="00137BB7" w14:paraId="231EC9D1" w14:textId="77777777">
    <w:pPr>
      <w:spacing w:after="0"/>
      <w:ind w:left="-426"/>
      <w:rPr>
        <w:rFonts w:hAnsi="Tw Cen MT"/>
        <w:color w:val="767171" w:themeColor="background2" w:themeShade="80"/>
        <w:kern w:val="24"/>
        <w:sz w:val="14"/>
        <w:szCs w:val="14"/>
        <w:lang w:val="en-US"/>
      </w:rPr>
    </w:pPr>
    <w:r w:rsidRPr="00AC3E98">
      <w:rPr>
        <w:noProof/>
        <w:color w:val="767171" w:themeColor="background2" w:themeShade="80"/>
        <w:sz w:val="16"/>
        <w:szCs w:val="16"/>
        <w:lang w:val="es-ES" w:eastAsia="es-ES"/>
      </w:rPr>
      <w:drawing>
        <wp:anchor distT="0" distB="0" distL="114300" distR="114300" simplePos="0" relativeHeight="251658240" behindDoc="0" locked="0" layoutInCell="1" allowOverlap="1" wp14:anchorId="3C19FD2D" wp14:editId="4C128814">
          <wp:simplePos x="0" y="0"/>
          <wp:positionH relativeFrom="column">
            <wp:posOffset>8172450</wp:posOffset>
          </wp:positionH>
          <wp:positionV relativeFrom="paragraph">
            <wp:posOffset>-9758680</wp:posOffset>
          </wp:positionV>
          <wp:extent cx="2239963" cy="488950"/>
          <wp:effectExtent l="0" t="0" r="8255" b="6350"/>
          <wp:wrapNone/>
          <wp:docPr id="7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3E98">
      <w:rPr>
        <w:rFonts w:hAnsi="Tw Cen MT"/>
        <w:color w:val="767171" w:themeColor="background2" w:themeShade="80"/>
        <w:kern w:val="24"/>
        <w:sz w:val="14"/>
        <w:szCs w:val="14"/>
        <w:lang w:val="en-US"/>
      </w:rPr>
      <w:t xml:space="preserve">With the support of the Erasmus+ programme of the European Union. This document and its contents reflect the </w:t>
    </w:r>
  </w:p>
  <w:p w:rsidRPr="00AC3E98" w:rsidR="00137BB7" w:rsidP="00137BB7" w:rsidRDefault="00137BB7" w14:paraId="6F31187C" w14:textId="77777777">
    <w:pPr>
      <w:spacing w:after="0"/>
      <w:ind w:left="-426"/>
      <w:rPr>
        <w:rFonts w:hAnsi="Tw Cen MT"/>
        <w:color w:val="767171" w:themeColor="background2" w:themeShade="80"/>
        <w:kern w:val="24"/>
        <w:sz w:val="14"/>
        <w:szCs w:val="14"/>
        <w:lang w:val="en-US"/>
      </w:rPr>
    </w:pPr>
    <w:r w:rsidRPr="00AC3E98">
      <w:rPr>
        <w:rFonts w:hAnsi="Tw Cen MT"/>
        <w:color w:val="767171" w:themeColor="background2" w:themeShade="80"/>
        <w:kern w:val="24"/>
        <w:sz w:val="14"/>
        <w:szCs w:val="14"/>
        <w:lang w:val="en-US"/>
      </w:rPr>
      <w:t>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6501" w:rsidP="00137BB7" w:rsidRDefault="00AA6501" w14:paraId="1AB41231" w14:textId="77777777">
      <w:pPr>
        <w:spacing w:after="0" w:line="240" w:lineRule="auto"/>
      </w:pPr>
      <w:r>
        <w:separator/>
      </w:r>
    </w:p>
  </w:footnote>
  <w:footnote w:type="continuationSeparator" w:id="0">
    <w:p w:rsidR="00AA6501" w:rsidP="00137BB7" w:rsidRDefault="00AA6501" w14:paraId="415A3A37" w14:textId="77777777">
      <w:pPr>
        <w:spacing w:after="0" w:line="240" w:lineRule="auto"/>
      </w:pPr>
      <w:r>
        <w:continuationSeparator/>
      </w:r>
    </w:p>
  </w:footnote>
  <w:footnote w:type="continuationNotice" w:id="1">
    <w:p w:rsidR="00AA6501" w:rsidRDefault="00AA6501" w14:paraId="4681881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37BB7" w:rsidRDefault="00137BB7" w14:paraId="3C85CB94" w14:textId="77777777"/>
  <w:tbl>
    <w:tblPr>
      <w:tblStyle w:val="Tabellrutnt"/>
      <w:tblW w:w="10353"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33"/>
      <w:gridCol w:w="6520"/>
    </w:tblGrid>
    <w:tr w:rsidRPr="00AC3E98" w:rsidR="00137BB7" w:rsidTr="00137BB7" w14:paraId="7983C56A" w14:textId="77777777">
      <w:trPr>
        <w:trHeight w:val="983"/>
      </w:trPr>
      <w:tc>
        <w:tcPr>
          <w:tcW w:w="3833" w:type="dxa"/>
          <w:vMerge w:val="restart"/>
        </w:tcPr>
        <w:p w:rsidR="00137BB7" w:rsidP="00137BB7" w:rsidRDefault="00137BB7" w14:paraId="403943F6" w14:textId="77777777">
          <w:pPr>
            <w:pStyle w:val="Sidhuvud"/>
            <w:tabs>
              <w:tab w:val="left" w:pos="-1701"/>
            </w:tabs>
            <w:jc w:val="center"/>
            <w:rPr>
              <w:b/>
              <w:color w:val="44546A" w:themeColor="text2"/>
              <w:lang w:val="en-US"/>
            </w:rPr>
          </w:pPr>
        </w:p>
        <w:p w:rsidR="00137BB7" w:rsidP="00137BB7" w:rsidRDefault="00137BB7" w14:paraId="0C3F6A00" w14:textId="77777777">
          <w:pPr>
            <w:pStyle w:val="Sidhuvud"/>
            <w:tabs>
              <w:tab w:val="left" w:pos="-1701"/>
            </w:tabs>
            <w:jc w:val="center"/>
            <w:rPr>
              <w:b/>
              <w:color w:val="44546A" w:themeColor="text2"/>
              <w:lang w:val="en-US"/>
            </w:rPr>
          </w:pPr>
        </w:p>
        <w:p w:rsidRPr="00773941" w:rsidR="00137BB7" w:rsidP="00137BB7" w:rsidRDefault="00137BB7" w14:paraId="2D00E166" w14:textId="0F8D7F3F">
          <w:pPr>
            <w:pStyle w:val="Sidhuvud"/>
            <w:tabs>
              <w:tab w:val="left" w:pos="-1701"/>
            </w:tabs>
            <w:rPr>
              <w:noProof/>
              <w:lang w:val="en-GB"/>
            </w:rPr>
          </w:pPr>
          <w:r w:rsidRPr="00137BB7">
            <w:rPr>
              <w:b/>
              <w:color w:val="44546A" w:themeColor="text2"/>
              <w:sz w:val="28"/>
              <w:szCs w:val="28"/>
              <w:lang w:val="en-US"/>
            </w:rPr>
            <w:t>Nurturing Intangible Cultural Heritage for Entrepreneurship</w:t>
          </w:r>
        </w:p>
      </w:tc>
      <w:tc>
        <w:tcPr>
          <w:tcW w:w="6520" w:type="dxa"/>
        </w:tcPr>
        <w:p w:rsidRPr="00AC3E98" w:rsidR="00137BB7" w:rsidP="00137BB7" w:rsidRDefault="00137BB7" w14:paraId="15D3CD9D" w14:textId="0DB0C796">
          <w:pPr>
            <w:pStyle w:val="Sidhuvud"/>
            <w:tabs>
              <w:tab w:val="left" w:pos="-1701"/>
            </w:tabs>
            <w:rPr>
              <w:lang w:val="en-GB"/>
            </w:rPr>
          </w:pPr>
          <w:r>
            <w:rPr>
              <w:noProof/>
              <w:lang w:val="en-GB"/>
            </w:rPr>
            <w:t xml:space="preserve">                                                 </w:t>
          </w:r>
          <w:r w:rsidRPr="00773941">
            <w:rPr>
              <w:noProof/>
              <w:lang w:val="es-ES" w:eastAsia="es-ES"/>
            </w:rPr>
            <w:drawing>
              <wp:inline distT="0" distB="0" distL="0" distR="0" wp14:anchorId="21993C53" wp14:editId="0EAC07C2">
                <wp:extent cx="2210770" cy="880521"/>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342952" cy="933168"/>
                        </a:xfrm>
                        <a:prstGeom prst="rect">
                          <a:avLst/>
                        </a:prstGeom>
                      </pic:spPr>
                    </pic:pic>
                  </a:graphicData>
                </a:graphic>
              </wp:inline>
            </w:drawing>
          </w:r>
        </w:p>
      </w:tc>
    </w:tr>
    <w:tr w:rsidRPr="00AC3E98" w:rsidR="00137BB7" w:rsidTr="00137BB7" w14:paraId="4738D57E" w14:textId="77777777">
      <w:trPr>
        <w:trHeight w:val="578"/>
      </w:trPr>
      <w:tc>
        <w:tcPr>
          <w:tcW w:w="3833" w:type="dxa"/>
          <w:vMerge/>
        </w:tcPr>
        <w:p w:rsidR="00137BB7" w:rsidP="00137BB7" w:rsidRDefault="00137BB7" w14:paraId="4F397B5A" w14:textId="35F5B638">
          <w:pPr>
            <w:pStyle w:val="Sidhuvud"/>
            <w:tabs>
              <w:tab w:val="left" w:pos="-1701"/>
            </w:tabs>
            <w:jc w:val="center"/>
            <w:rPr>
              <w:noProof/>
              <w:lang w:val="en-GB"/>
            </w:rPr>
          </w:pPr>
        </w:p>
      </w:tc>
      <w:tc>
        <w:tcPr>
          <w:tcW w:w="6520" w:type="dxa"/>
        </w:tcPr>
        <w:p w:rsidRPr="00773941" w:rsidR="00137BB7" w:rsidP="00137BB7" w:rsidRDefault="00137BB7" w14:paraId="6B3E11AC" w14:textId="21A889DE">
          <w:pPr>
            <w:pStyle w:val="Sidhuvud"/>
            <w:tabs>
              <w:tab w:val="left" w:pos="-1701"/>
            </w:tabs>
            <w:jc w:val="center"/>
            <w:rPr>
              <w:b/>
              <w:color w:val="44546A" w:themeColor="text2"/>
              <w:lang w:val="en-US"/>
            </w:rPr>
          </w:pPr>
          <w:r w:rsidRPr="00773941">
            <w:rPr>
              <w:b/>
              <w:color w:val="44546A" w:themeColor="text2"/>
              <w:lang w:val="en-US"/>
            </w:rPr>
            <w:t xml:space="preserve">                                     </w:t>
          </w:r>
          <w:r>
            <w:rPr>
              <w:b/>
              <w:color w:val="44546A" w:themeColor="text2"/>
              <w:lang w:val="en-US"/>
            </w:rPr>
            <w:t xml:space="preserve">     </w:t>
          </w:r>
          <w:r w:rsidRPr="00773941">
            <w:rPr>
              <w:b/>
              <w:color w:val="44546A" w:themeColor="text2"/>
              <w:lang w:val="en-US"/>
            </w:rPr>
            <w:t xml:space="preserve"> www.nicheproject.eu</w:t>
          </w:r>
        </w:p>
      </w:tc>
    </w:tr>
  </w:tbl>
  <w:p w:rsidR="00137BB7" w:rsidP="00137BB7" w:rsidRDefault="00137BB7" w14:paraId="5AA6077A" w14:textId="77777777">
    <w:pPr>
      <w:pStyle w:val="Sidhuvud"/>
      <w:ind w:left="-567"/>
    </w:pPr>
  </w:p>
</w:hdr>
</file>

<file path=word/intelligence.xml><?xml version="1.0" encoding="utf-8"?>
<int:Intelligence xmlns:int="http://schemas.microsoft.com/office/intelligence/2019/intelligence">
  <int:IntelligenceSettings/>
  <int:Manifest>
    <int:WordHash hashCode="Zgz/whtmHkx5hL" id="qU4CgL3u"/>
    <int:WordHash hashCode="QdhFn5By/K7XgV" id="LE8GBVCJ"/>
    <int:WordHash hashCode="pYZ/jDxlnUi8b/" id="XP/WNZwj"/>
    <int:WordHash hashCode="cU7qD0yYBza94A" id="Ew6a3cwE"/>
    <int:WordHash hashCode="TUYHfHjs+HQChI" id="8aRYGwyd"/>
    <int:WordHash hashCode="m/C6mGJeQTWOW1" id="tNNssBSo"/>
    <int:WordHash hashCode="mmmJcMtUa3YJV0" id="SZfKzFhi"/>
    <int:WordHash hashCode="MGA/qeD2IMMFzW" id="C2vZKvP+"/>
    <int:WordHash hashCode="NwkhT7NJxbU1pQ" id="3tilnmIw"/>
    <int:WordHash hashCode="8bWOHZ4ZkKpgS+" id="KWgkv3NI"/>
    <int:WordHash hashCode="m6iZsU/NpC5rks" id="0X4rnH39"/>
    <int:WordHash hashCode="IBgvvBBxbrGX6h" id="nHC6Ukgs"/>
    <int:WordHash hashCode="CXBsQYgJ8fTP2p" id="8TGZxoae"/>
    <int:WordHash hashCode="hcJ0kpvA4o6v03" id="qWFQ14Jp"/>
    <int:WordHash hashCode="3gT6Din5s14kkF" id="zKW/KfOy"/>
    <int:WordHash hashCode="sy8nnlSLb87vQ0" id="gQAuk41g"/>
    <int:WordHash hashCode="wlQ//zv6bxRMLw" id="EP0xxvsx"/>
    <int:WordHash hashCode="hhxPZ+iH3shSkt" id="UtKc3M/a"/>
    <int:WordHash hashCode="M7giAQgex8Q4y1" id="+GahMAwa"/>
    <int:WordHash hashCode="pJp4+US/H3Pz9/" id="C8KOaWwb"/>
    <int:WordHash hashCode="7JZmesjFBGCJP0" id="utQ/pKIA"/>
    <int:WordHash hashCode="pynvh+uNVlgQ5Q" id="YrU8BDxB"/>
    <int:WordHash hashCode="/+05HKKmyLsLIP" id="iJTIxYI4"/>
    <int:WordHash hashCode="AS2oqUfqhw36+d" id="dsUIWAbz"/>
    <int:WordHash hashCode="pcg3q4E1e/ZRNx" id="3f51BGbX"/>
    <int:WordHash hashCode="QFq10rkw/jcls8" id="rHiUsUIu"/>
    <int:WordHash hashCode="PWN/xgSZW1GgSN" id="hjS5YNPR"/>
    <int:WordHash hashCode="/OO01yXuXJ4BgD" id="suu90XQD"/>
    <int:WordHash hashCode="oRDmuaNhZToELj" id="M19iO+q4"/>
    <int:WordHash hashCode="N9QWmb3uT8uWnK" id="0/uH2Ym0"/>
    <int:WordHash hashCode="YNHC/zPBAlZDop" id="blDRNJMQ"/>
    <int:WordHash hashCode="+p8i5iIprHns7h" id="AK+0iSju"/>
    <int:WordHash hashCode="ivVt5oJ5y29e0C" id="djMdHrp7"/>
    <int:WordHash hashCode="9J9XfWJ9ObcOj1" id="1Vi0fvtq"/>
    <int:WordHash hashCode="QP6E5oeLh2/K0S" id="qkXkQWHK"/>
    <int:WordHash hashCode="xf4CANHHpROb0Y" id="zJ+1YCU+"/>
    <int:WordHash hashCode="GuTsdZXBE67Yzm" id="F3f0GJDg"/>
    <int:WordHash hashCode="SaBLpEaWeMOOD2" id="5bPKzd/i"/>
    <int:WordHash hashCode="zAdbUWTmLD0kbZ" id="evnQ5l7e"/>
    <int:WordHash hashCode="Ta1oKVpM9QKW4y" id="wxNkkHFC"/>
    <int:WordHash hashCode="eX79g/jBXe739N" id="dPF8x/r6"/>
    <int:WordHash hashCode="GTfEwo9yYYaJdO" id="xgg/gzEy"/>
    <int:WordHash hashCode="1t8at6wnX4x6/5" id="relQiUiG"/>
    <int:WordHash hashCode="rSAOZnGpSJTudG" id="cv16LQZl"/>
    <int:WordHash hashCode="+zYPnAmsjF7bLx" id="yodMs5Lg"/>
    <int:WordHash hashCode="Q+75piq7ix4WVP" id="zEvSAIGk"/>
    <int:WordHash hashCode="Tcc3QblHMWhET6" id="lBPytyzM"/>
    <int:WordHash hashCode="xtybyfd7SGoTs/" id="2Ufz9PBq"/>
    <int:WordHash hashCode="mGsbweuN6JZDxQ" id="+donleOz"/>
    <int:WordHash hashCode="x9kzIpegsDl8Fw" id="VJTkAoTT"/>
    <int:WordHash hashCode="eG6Xs+6fxLKS1Y" id="33sbEWk1"/>
    <int:WordHash hashCode="dZzICncBzplh8b" id="uUym6ief"/>
    <int:WordHash hashCode="yNnV0l4ZTNNQk7" id="lUvUeeyv"/>
    <int:WordHash hashCode="m3xoqRixfrBTgJ" id="woIUW8DA"/>
    <int:WordHash hashCode="4nTu/3aMY5YIjs" id="gy2kSJsc"/>
    <int:WordHash hashCode="0+yw2JA2jXZZ7l" id="+nDMDFFI"/>
    <int:WordHash hashCode="qzzMjboqDPehzk" id="m/w/M6uZ"/>
    <int:WordHash hashCode="6byQ7bE46PTI/7" id="gJ2XQhtS"/>
    <int:WordHash hashCode="wvSaQDF15oZHt8" id="C1x50z5o"/>
    <int:WordHash hashCode="lGRm9sljRagCvf" id="1e4zXLS0"/>
    <int:WordHash hashCode="vtlxdbBuaOt/9X" id="qVF6ndzq"/>
    <int:WordHash hashCode="3tja5XhvsOnm/7" id="RQPAv929"/>
    <int:WordHash hashCode="BEiaEruqauv/th" id="Xyay3pFP"/>
    <int:WordHash hashCode="AoTGrFjLR7tS5C" id="YCvIvD/A"/>
    <int:WordHash hashCode="u8zfLvsztS5snQ" id="s1lNSTtY"/>
    <int:WordHash hashCode="kgBezzeI+uqDRq" id="wItLE2ye"/>
    <int:WordHash hashCode="Pygvy6iTPgOmWm" id="gGdkxZM4"/>
    <int:WordHash hashCode="rz2msvgnYhEORl" id="62FeQcxR"/>
    <int:WordHash hashCode="2HxEgETe+3ePMx" id="MIZvvjNn"/>
    <int:WordHash hashCode="n7s5dEn6vnNw3k" id="66LhPAzP"/>
    <int:ParagraphRange paragraphId="1464644627" textId="414199782" start="113" length="14" invalidationStart="113" invalidationLength="14" id="hnhZDAAd"/>
    <int:ParagraphRange paragraphId="277701570" textId="313202716" start="318" length="9" invalidationStart="318" invalidationLength="9" id="nm07Yaws"/>
    <int:ParagraphRange paragraphId="855580621" textId="207947852" start="67" length="8" invalidationStart="67" invalidationLength="8" id="XItv3pDs"/>
    <int:ParagraphRange paragraphId="855580621" textId="207947852" start="367" length="8" invalidationStart="367" invalidationLength="8" id="VdOrkafe"/>
    <int:ParagraphRange paragraphId="855580621" textId="207947852" start="412" length="8" invalidationStart="412" invalidationLength="8" id="aylNfjFa"/>
    <int:ParagraphRange paragraphId="1171294697" textId="1554596399" start="222" length="11" invalidationStart="222" invalidationLength="11" id="atihr+i9"/>
    <int:WordHash hashCode="yXn57afJ58qQlY" id="vf/EmSWP"/>
    <int:WordHash hashCode="SQUo823r98Fc6l" id="zOJj12/A"/>
    <int:WordHash hashCode="fLBgJ+h+fYSNhX" id="49Ctxp5W"/>
    <int:WordHash hashCode="gXjqIIrBkGaT/o" id="p7oxhTzB"/>
    <int:WordHash hashCode="j80lo50gNxgwRK" id="E5iZDQSQ"/>
    <int:WordHash hashCode="mJEKbprnp1Plpj" id="IvzVm42D"/>
    <int:WordHash hashCode="3wVcZpQj/aEI7R" id="riINl3LV"/>
    <int:WordHash hashCode="+/Y8atulf/KhjY" id="L+EXqtQP"/>
    <int:WordHash hashCode="rtRkee4jOjt7RX" id="xyDg6XZz"/>
    <int:WordHash hashCode="2EjJcT6xwkjZmu" id="qErHZlSB"/>
    <int:WordHash hashCode="lw7rR7LQkdw/7j" id="QRm6b+FS"/>
    <int:WordHash hashCode="0A7xZCAqdOPC+h" id="hh5jSl1p"/>
    <int:WordHash hashCode="QC8WC2B0GI6p62" id="V82QUTOs"/>
    <int:WordHash hashCode="ANK3ZulGSXyG7o" id="hZjR/1J4"/>
    <int:WordHash hashCode="RhSMw7TSs6yAc/" id="TGmuAJ0C"/>
    <int:WordHash hashCode="X55YArurxx+Sdf" id="d77crcR3"/>
    <int:WordHash hashCode="2luWSb93pRIoxA" id="MT3K+KY6"/>
    <int:WordHash hashCode="V4Da9tsLAT2/go" id="CvvsY1xs"/>
    <int:WordHash hashCode="7bMFzJU2Fzz559" id="O8knupuK"/>
    <int:WordHash hashCode="8lRwIBoTHhJ/6r" id="PIPV8e1d"/>
    <int:WordHash hashCode="SAlWGzQ4T8AX2k" id="/se4g0TW"/>
    <int:WordHash hashCode="/gW83NxJKAEnga" id="c2SJsFsi"/>
    <int:WordHash hashCode="W0AJUYs3+pOMJC" id="FHW+8gM4"/>
    <int:WordHash hashCode="bL9oxQ9zyEZ4st" id="CAVrbv8Q"/>
    <int:WordHash hashCode="T0krqjqd//VwAY" id="1NxjgmdT"/>
    <int:WordHash hashCode="OrPgsCCm1B89JZ" id="emn4q+HS"/>
    <int:WordHash hashCode="qofcThMvB7PxMq" id="TdJsGyZN"/>
    <int:WordHash hashCode="LVqCnE4z/eEF9t" id="L12KWOdw"/>
    <int:WordHash hashCode="BP722YIMEjO0Sh" id="FCIZDnWk"/>
    <int:WordHash hashCode="cJY0BRRxOFqtoy" id="pkfsL5OK"/>
    <int:WordHash hashCode="GYQzf8qPd+twSl" id="NfDExyBG"/>
    <int:WordHash hashCode="ZV+DvnUS5bWzuk" id="e2yK8ilg"/>
    <int:WordHash hashCode="fpIZoFmerh2WAY" id="njhe8O1d"/>
    <int:WordHash hashCode="a7X/VNNYq0VXgz" id="sMf+mKdA"/>
    <int:WordHash hashCode="tn6l5m4+wO7rIS" id="1FBdcZAC"/>
    <int:WordHash hashCode="kjWv0+mIAkEYYa" id="D4hEoZEW"/>
    <int:WordHash hashCode="A1A82CJi3WVHSz" id="qR5J98AY"/>
    <int:WordHash hashCode="JOdFHfBe1c1M8Q" id="ka9Hwnpl"/>
    <int:WordHash hashCode="9C72ISgCXH/Tj0" id="gWRMHZp+"/>
    <int:WordHash hashCode="qNNaQrQan5NpQ3" id="IaFFwLot"/>
    <int:WordHash hashCode="4myGG7KcGcdxKY" id="7P+IqiUR"/>
    <int:WordHash hashCode="gCkgHJHdjdT2us" id="7s5BSPvT"/>
    <int:WordHash hashCode="OctLjur3RkfVSt" id="+OceUGHe"/>
  </int:Manifest>
  <int:Observations>
    <int:Content id="qU4CgL3u">
      <int:Rejection type="LegacyProofing"/>
    </int:Content>
    <int:Content id="LE8GBVCJ">
      <int:Rejection type="LegacyProofing"/>
    </int:Content>
    <int:Content id="XP/WNZwj">
      <int:Rejection type="LegacyProofing"/>
    </int:Content>
    <int:Content id="Ew6a3cwE">
      <int:Rejection type="LegacyProofing"/>
    </int:Content>
    <int:Content id="8aRYGwyd">
      <int:Rejection type="LegacyProofing"/>
    </int:Content>
    <int:Content id="tNNssBSo">
      <int:Rejection type="LegacyProofing"/>
    </int:Content>
    <int:Content id="SZfKzFhi">
      <int:Rejection type="LegacyProofing"/>
    </int:Content>
    <int:Content id="C2vZKvP+">
      <int:Rejection type="LegacyProofing"/>
    </int:Content>
    <int:Content id="3tilnmIw">
      <int:Rejection type="LegacyProofing"/>
    </int:Content>
    <int:Content id="KWgkv3NI">
      <int:Rejection type="LegacyProofing"/>
    </int:Content>
    <int:Content id="0X4rnH39">
      <int:Rejection type="LegacyProofing"/>
    </int:Content>
    <int:Content id="nHC6Ukgs">
      <int:Rejection type="LegacyProofing"/>
    </int:Content>
    <int:Content id="8TGZxoae">
      <int:Rejection type="LegacyProofing"/>
    </int:Content>
    <int:Content id="qWFQ14Jp">
      <int:Rejection type="LegacyProofing"/>
    </int:Content>
    <int:Content id="zKW/KfOy">
      <int:Rejection type="LegacyProofing"/>
    </int:Content>
    <int:Content id="gQAuk41g">
      <int:Rejection type="LegacyProofing"/>
    </int:Content>
    <int:Content id="EP0xxvsx">
      <int:Rejection type="LegacyProofing"/>
    </int:Content>
    <int:Content id="UtKc3M/a">
      <int:Rejection type="LegacyProofing"/>
    </int:Content>
    <int:Content id="+GahMAwa">
      <int:Rejection type="LegacyProofing"/>
    </int:Content>
    <int:Content id="C8KOaWwb">
      <int:Rejection type="LegacyProofing"/>
    </int:Content>
    <int:Content id="utQ/pKIA">
      <int:Rejection type="LegacyProofing"/>
    </int:Content>
    <int:Content id="YrU8BDxB">
      <int:Rejection type="LegacyProofing"/>
    </int:Content>
    <int:Content id="iJTIxYI4">
      <int:Rejection type="LegacyProofing"/>
    </int:Content>
    <int:Content id="dsUIWAbz">
      <int:Rejection type="LegacyProofing"/>
    </int:Content>
    <int:Content id="3f51BGbX">
      <int:Rejection type="LegacyProofing"/>
    </int:Content>
    <int:Content id="rHiUsUIu">
      <int:Rejection type="LegacyProofing"/>
    </int:Content>
    <int:Content id="hjS5YNPR">
      <int:Rejection type="LegacyProofing"/>
    </int:Content>
    <int:Content id="suu90XQD">
      <int:Rejection type="LegacyProofing"/>
    </int:Content>
    <int:Content id="M19iO+q4">
      <int:Rejection type="LegacyProofing"/>
    </int:Content>
    <int:Content id="0/uH2Ym0">
      <int:Rejection type="LegacyProofing"/>
    </int:Content>
    <int:Content id="blDRNJMQ">
      <int:Rejection type="LegacyProofing"/>
    </int:Content>
    <int:Content id="AK+0iSju">
      <int:Rejection type="LegacyProofing"/>
    </int:Content>
    <int:Content id="djMdHrp7">
      <int:Rejection type="LegacyProofing"/>
    </int:Content>
    <int:Content id="1Vi0fvtq">
      <int:Rejection type="LegacyProofing"/>
    </int:Content>
    <int:Content id="qkXkQWHK">
      <int:Rejection type="LegacyProofing"/>
    </int:Content>
    <int:Content id="zJ+1YCU+">
      <int:Rejection type="LegacyProofing"/>
    </int:Content>
    <int:Content id="F3f0GJDg">
      <int:Rejection type="LegacyProofing"/>
    </int:Content>
    <int:Content id="5bPKzd/i">
      <int:Rejection type="LegacyProofing"/>
    </int:Content>
    <int:Content id="evnQ5l7e">
      <int:Rejection type="LegacyProofing"/>
    </int:Content>
    <int:Content id="wxNkkHFC">
      <int:Rejection type="LegacyProofing"/>
    </int:Content>
    <int:Content id="dPF8x/r6">
      <int:Rejection type="LegacyProofing"/>
    </int:Content>
    <int:Content id="xgg/gzEy">
      <int:Rejection type="LegacyProofing"/>
    </int:Content>
    <int:Content id="relQiUiG">
      <int:Rejection type="LegacyProofing"/>
    </int:Content>
    <int:Content id="cv16LQZl">
      <int:Rejection type="LegacyProofing"/>
    </int:Content>
    <int:Content id="yodMs5Lg">
      <int:Rejection type="LegacyProofing"/>
    </int:Content>
    <int:Content id="zEvSAIGk">
      <int:Rejection type="LegacyProofing"/>
    </int:Content>
    <int:Content id="lBPytyzM">
      <int:Rejection type="LegacyProofing"/>
    </int:Content>
    <int:Content id="2Ufz9PBq">
      <int:Rejection type="LegacyProofing"/>
    </int:Content>
    <int:Content id="+donleOz">
      <int:Rejection type="LegacyProofing"/>
    </int:Content>
    <int:Content id="VJTkAoTT">
      <int:Rejection type="LegacyProofing"/>
    </int:Content>
    <int:Content id="33sbEWk1">
      <int:Rejection type="LegacyProofing"/>
    </int:Content>
    <int:Content id="uUym6ief">
      <int:Rejection type="LegacyProofing"/>
    </int:Content>
    <int:Content id="lUvUeeyv">
      <int:Rejection type="LegacyProofing"/>
    </int:Content>
    <int:Content id="woIUW8DA">
      <int:Rejection type="LegacyProofing"/>
    </int:Content>
    <int:Content id="gy2kSJsc">
      <int:Rejection type="LegacyProofing"/>
    </int:Content>
    <int:Content id="+nDMDFFI">
      <int:Rejection type="LegacyProofing"/>
    </int:Content>
    <int:Content id="m/w/M6uZ">
      <int:Rejection type="LegacyProofing"/>
    </int:Content>
    <int:Content id="gJ2XQhtS">
      <int:Rejection type="LegacyProofing"/>
    </int:Content>
    <int:Content id="C1x50z5o">
      <int:Rejection type="LegacyProofing"/>
    </int:Content>
    <int:Content id="1e4zXLS0">
      <int:Rejection type="LegacyProofing"/>
    </int:Content>
    <int:Content id="qVF6ndzq">
      <int:Rejection type="LegacyProofing"/>
    </int:Content>
    <int:Content id="RQPAv929">
      <int:Rejection type="LegacyProofing"/>
    </int:Content>
    <int:Content id="Xyay3pFP">
      <int:Rejection type="LegacyProofing"/>
    </int:Content>
    <int:Content id="YCvIvD/A">
      <int:Rejection type="LegacyProofing"/>
    </int:Content>
    <int:Content id="s1lNSTtY">
      <int:Rejection type="LegacyProofing"/>
    </int:Content>
    <int:Content id="wItLE2ye">
      <int:Rejection type="LegacyProofing"/>
    </int:Content>
    <int:Content id="gGdkxZM4">
      <int:Rejection type="LegacyProofing"/>
    </int:Content>
    <int:Content id="62FeQcxR">
      <int:Rejection type="LegacyProofing"/>
    </int:Content>
    <int:Content id="MIZvvjNn">
      <int:Rejection type="LegacyProofing"/>
    </int:Content>
    <int:Content id="66LhPAzP">
      <int:Rejection type="LegacyProofing"/>
    </int:Content>
    <int:Content id="hnhZDAAd">
      <int:Rejection type="LegacyProofing"/>
    </int:Content>
    <int:Content id="nm07Yaws">
      <int:Rejection type="LegacyProofing"/>
    </int:Content>
    <int:Content id="XItv3pDs">
      <int:Rejection type="LegacyProofing"/>
    </int:Content>
    <int:Content id="VdOrkafe">
      <int:Rejection type="LegacyProofing"/>
    </int:Content>
    <int:Content id="aylNfjFa">
      <int:Rejection type="LegacyProofing"/>
    </int:Content>
    <int:Content id="atihr+i9">
      <int:Rejection type="LegacyProofing"/>
    </int:Content>
    <int:Content id="vf/EmSWP">
      <int:Rejection type="LegacyProofing"/>
    </int:Content>
    <int:Content id="zOJj12/A">
      <int:Rejection type="LegacyProofing"/>
    </int:Content>
    <int:Content id="49Ctxp5W">
      <int:Rejection type="LegacyProofing"/>
    </int:Content>
    <int:Content id="p7oxhTzB">
      <int:Rejection type="LegacyProofing"/>
    </int:Content>
    <int:Content id="E5iZDQSQ">
      <int:Rejection type="LegacyProofing"/>
    </int:Content>
    <int:Content id="IvzVm42D">
      <int:Rejection type="LegacyProofing"/>
    </int:Content>
    <int:Content id="riINl3LV">
      <int:Rejection type="LegacyProofing"/>
    </int:Content>
    <int:Content id="L+EXqtQP">
      <int:Rejection type="LegacyProofing"/>
    </int:Content>
    <int:Content id="xyDg6XZz">
      <int:Rejection type="LegacyProofing"/>
    </int:Content>
    <int:Content id="qErHZlSB">
      <int:Rejection type="LegacyProofing"/>
    </int:Content>
    <int:Content id="QRm6b+FS">
      <int:Rejection type="LegacyProofing"/>
    </int:Content>
    <int:Content id="hh5jSl1p">
      <int:Rejection type="LegacyProofing"/>
    </int:Content>
    <int:Content id="V82QUTOs">
      <int:Rejection type="LegacyProofing"/>
    </int:Content>
    <int:Content id="hZjR/1J4">
      <int:Rejection type="LegacyProofing"/>
    </int:Content>
    <int:Content id="TGmuAJ0C">
      <int:Rejection type="LegacyProofing"/>
    </int:Content>
    <int:Content id="d77crcR3">
      <int:Rejection type="LegacyProofing"/>
    </int:Content>
    <int:Content id="MT3K+KY6">
      <int:Rejection type="LegacyProofing"/>
    </int:Content>
    <int:Content id="CvvsY1xs">
      <int:Rejection type="LegacyProofing"/>
    </int:Content>
    <int:Content id="O8knupuK">
      <int:Rejection type="LegacyProofing"/>
    </int:Content>
    <int:Content id="PIPV8e1d">
      <int:Rejection type="LegacyProofing"/>
    </int:Content>
    <int:Content id="/se4g0TW">
      <int:Rejection type="LegacyProofing"/>
    </int:Content>
    <int:Content id="c2SJsFsi">
      <int:Rejection type="LegacyProofing"/>
    </int:Content>
    <int:Content id="FHW+8gM4">
      <int:Rejection type="LegacyProofing"/>
    </int:Content>
    <int:Content id="CAVrbv8Q">
      <int:Rejection type="LegacyProofing"/>
    </int:Content>
    <int:Content id="1NxjgmdT">
      <int:Rejection type="LegacyProofing"/>
    </int:Content>
    <int:Content id="emn4q+HS">
      <int:Rejection type="LegacyProofing"/>
    </int:Content>
    <int:Content id="TdJsGyZN">
      <int:Rejection type="LegacyProofing"/>
    </int:Content>
    <int:Content id="L12KWOdw">
      <int:Rejection type="LegacyProofing"/>
    </int:Content>
    <int:Content id="FCIZDnWk">
      <int:Rejection type="LegacyProofing"/>
    </int:Content>
    <int:Content id="pkfsL5OK">
      <int:Rejection type="LegacyProofing"/>
    </int:Content>
    <int:Content id="NfDExyBG">
      <int:Rejection type="LegacyProofing"/>
    </int:Content>
    <int:Content id="e2yK8ilg">
      <int:Rejection type="LegacyProofing"/>
    </int:Content>
    <int:Content id="njhe8O1d">
      <int:Rejection type="LegacyProofing"/>
    </int:Content>
    <int:Content id="sMf+mKdA">
      <int:Rejection type="LegacyProofing"/>
    </int:Content>
    <int:Content id="1FBdcZAC">
      <int:Rejection type="LegacyProofing"/>
    </int:Content>
    <int:Content id="D4hEoZEW">
      <int:Rejection type="LegacyProofing"/>
    </int:Content>
    <int:Content id="qR5J98AY">
      <int:Rejection type="LegacyProofing"/>
    </int:Content>
    <int:Content id="ka9Hwnpl">
      <int:Rejection type="LegacyProofing"/>
    </int:Content>
    <int:Content id="gWRMHZp+">
      <int:Rejection type="LegacyProofing"/>
    </int:Content>
    <int:Content id="IaFFwLot">
      <int:Rejection type="LegacyProofing"/>
    </int:Content>
    <int:Content id="7P+IqiUR">
      <int:Rejection type="LegacyProofing"/>
    </int:Content>
    <int:Content id="7s5BSPvT">
      <int:Rejection type="LegacyProofing"/>
    </int:Content>
    <int:Content id="+OceUGH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57F"/>
    <w:multiLevelType w:val="hybridMultilevel"/>
    <w:tmpl w:val="8794A62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1563015"/>
    <w:multiLevelType w:val="multilevel"/>
    <w:tmpl w:val="84A63648"/>
    <w:lvl w:ilvl="0">
      <w:start w:val="1"/>
      <w:numFmt w:val="bullet"/>
      <w:lvlText w:val=""/>
      <w:lvlJc w:val="left"/>
      <w:pPr>
        <w:tabs>
          <w:tab w:val="num" w:pos="-24"/>
        </w:tabs>
        <w:ind w:left="-24" w:hanging="360"/>
      </w:pPr>
      <w:rPr>
        <w:rFonts w:hint="default" w:ascii="Symbol" w:hAnsi="Symbol"/>
        <w:sz w:val="20"/>
      </w:rPr>
    </w:lvl>
    <w:lvl w:ilvl="1" w:tentative="1">
      <w:start w:val="1"/>
      <w:numFmt w:val="bullet"/>
      <w:lvlText w:val=""/>
      <w:lvlJc w:val="left"/>
      <w:pPr>
        <w:tabs>
          <w:tab w:val="num" w:pos="696"/>
        </w:tabs>
        <w:ind w:left="696" w:hanging="360"/>
      </w:pPr>
      <w:rPr>
        <w:rFonts w:hint="default" w:ascii="Symbol" w:hAnsi="Symbol"/>
        <w:sz w:val="20"/>
      </w:rPr>
    </w:lvl>
    <w:lvl w:ilvl="2" w:tentative="1">
      <w:start w:val="1"/>
      <w:numFmt w:val="bullet"/>
      <w:lvlText w:val=""/>
      <w:lvlJc w:val="left"/>
      <w:pPr>
        <w:tabs>
          <w:tab w:val="num" w:pos="1416"/>
        </w:tabs>
        <w:ind w:left="1416" w:hanging="360"/>
      </w:pPr>
      <w:rPr>
        <w:rFonts w:hint="default" w:ascii="Symbol" w:hAnsi="Symbol"/>
        <w:sz w:val="20"/>
      </w:rPr>
    </w:lvl>
    <w:lvl w:ilvl="3" w:tentative="1">
      <w:start w:val="1"/>
      <w:numFmt w:val="bullet"/>
      <w:lvlText w:val=""/>
      <w:lvlJc w:val="left"/>
      <w:pPr>
        <w:tabs>
          <w:tab w:val="num" w:pos="2136"/>
        </w:tabs>
        <w:ind w:left="2136" w:hanging="360"/>
      </w:pPr>
      <w:rPr>
        <w:rFonts w:hint="default" w:ascii="Symbol" w:hAnsi="Symbol"/>
        <w:sz w:val="20"/>
      </w:rPr>
    </w:lvl>
    <w:lvl w:ilvl="4" w:tentative="1">
      <w:start w:val="1"/>
      <w:numFmt w:val="bullet"/>
      <w:lvlText w:val=""/>
      <w:lvlJc w:val="left"/>
      <w:pPr>
        <w:tabs>
          <w:tab w:val="num" w:pos="2856"/>
        </w:tabs>
        <w:ind w:left="2856" w:hanging="360"/>
      </w:pPr>
      <w:rPr>
        <w:rFonts w:hint="default" w:ascii="Symbol" w:hAnsi="Symbol"/>
        <w:sz w:val="20"/>
      </w:rPr>
    </w:lvl>
    <w:lvl w:ilvl="5" w:tentative="1">
      <w:start w:val="1"/>
      <w:numFmt w:val="bullet"/>
      <w:lvlText w:val=""/>
      <w:lvlJc w:val="left"/>
      <w:pPr>
        <w:tabs>
          <w:tab w:val="num" w:pos="3576"/>
        </w:tabs>
        <w:ind w:left="3576" w:hanging="360"/>
      </w:pPr>
      <w:rPr>
        <w:rFonts w:hint="default" w:ascii="Symbol" w:hAnsi="Symbol"/>
        <w:sz w:val="20"/>
      </w:rPr>
    </w:lvl>
    <w:lvl w:ilvl="6" w:tentative="1">
      <w:start w:val="1"/>
      <w:numFmt w:val="bullet"/>
      <w:lvlText w:val=""/>
      <w:lvlJc w:val="left"/>
      <w:pPr>
        <w:tabs>
          <w:tab w:val="num" w:pos="4296"/>
        </w:tabs>
        <w:ind w:left="4296" w:hanging="360"/>
      </w:pPr>
      <w:rPr>
        <w:rFonts w:hint="default" w:ascii="Symbol" w:hAnsi="Symbol"/>
        <w:sz w:val="20"/>
      </w:rPr>
    </w:lvl>
    <w:lvl w:ilvl="7" w:tentative="1">
      <w:start w:val="1"/>
      <w:numFmt w:val="bullet"/>
      <w:lvlText w:val=""/>
      <w:lvlJc w:val="left"/>
      <w:pPr>
        <w:tabs>
          <w:tab w:val="num" w:pos="5016"/>
        </w:tabs>
        <w:ind w:left="5016" w:hanging="360"/>
      </w:pPr>
      <w:rPr>
        <w:rFonts w:hint="default" w:ascii="Symbol" w:hAnsi="Symbol"/>
        <w:sz w:val="20"/>
      </w:rPr>
    </w:lvl>
    <w:lvl w:ilvl="8" w:tentative="1">
      <w:start w:val="1"/>
      <w:numFmt w:val="bullet"/>
      <w:lvlText w:val=""/>
      <w:lvlJc w:val="left"/>
      <w:pPr>
        <w:tabs>
          <w:tab w:val="num" w:pos="5736"/>
        </w:tabs>
        <w:ind w:left="5736" w:hanging="360"/>
      </w:pPr>
      <w:rPr>
        <w:rFonts w:hint="default" w:ascii="Symbol" w:hAnsi="Symbol"/>
        <w:sz w:val="20"/>
      </w:rPr>
    </w:lvl>
  </w:abstractNum>
  <w:abstractNum w:abstractNumId="2" w15:restartNumberingAfterBreak="0">
    <w:nsid w:val="4D237603"/>
    <w:multiLevelType w:val="hybridMultilevel"/>
    <w:tmpl w:val="FFFFFFFF"/>
    <w:lvl w:ilvl="0" w:tplc="6AFA9146">
      <w:start w:val="1"/>
      <w:numFmt w:val="decimal"/>
      <w:lvlText w:val="%1."/>
      <w:lvlJc w:val="left"/>
      <w:pPr>
        <w:ind w:left="720" w:hanging="360"/>
      </w:pPr>
    </w:lvl>
    <w:lvl w:ilvl="1" w:tplc="B7B8AB3C">
      <w:start w:val="1"/>
      <w:numFmt w:val="lowerLetter"/>
      <w:lvlText w:val="%2."/>
      <w:lvlJc w:val="left"/>
      <w:pPr>
        <w:ind w:left="1440" w:hanging="360"/>
      </w:pPr>
    </w:lvl>
    <w:lvl w:ilvl="2" w:tplc="A3F21CD8">
      <w:start w:val="1"/>
      <w:numFmt w:val="lowerRoman"/>
      <w:lvlText w:val="%3."/>
      <w:lvlJc w:val="right"/>
      <w:pPr>
        <w:ind w:left="2160" w:hanging="180"/>
      </w:pPr>
    </w:lvl>
    <w:lvl w:ilvl="3" w:tplc="DA662B78">
      <w:start w:val="1"/>
      <w:numFmt w:val="decimal"/>
      <w:lvlText w:val="%4."/>
      <w:lvlJc w:val="left"/>
      <w:pPr>
        <w:ind w:left="2880" w:hanging="360"/>
      </w:pPr>
    </w:lvl>
    <w:lvl w:ilvl="4" w:tplc="24C2AC50">
      <w:start w:val="1"/>
      <w:numFmt w:val="lowerLetter"/>
      <w:lvlText w:val="%5."/>
      <w:lvlJc w:val="left"/>
      <w:pPr>
        <w:ind w:left="3600" w:hanging="360"/>
      </w:pPr>
    </w:lvl>
    <w:lvl w:ilvl="5" w:tplc="0448B2C4">
      <w:start w:val="1"/>
      <w:numFmt w:val="lowerRoman"/>
      <w:lvlText w:val="%6."/>
      <w:lvlJc w:val="right"/>
      <w:pPr>
        <w:ind w:left="4320" w:hanging="180"/>
      </w:pPr>
    </w:lvl>
    <w:lvl w:ilvl="6" w:tplc="9E408C9A">
      <w:start w:val="1"/>
      <w:numFmt w:val="decimal"/>
      <w:lvlText w:val="%7."/>
      <w:lvlJc w:val="left"/>
      <w:pPr>
        <w:ind w:left="5040" w:hanging="360"/>
      </w:pPr>
    </w:lvl>
    <w:lvl w:ilvl="7" w:tplc="801AC700">
      <w:start w:val="1"/>
      <w:numFmt w:val="lowerLetter"/>
      <w:lvlText w:val="%8."/>
      <w:lvlJc w:val="left"/>
      <w:pPr>
        <w:ind w:left="5760" w:hanging="360"/>
      </w:pPr>
    </w:lvl>
    <w:lvl w:ilvl="8" w:tplc="F146BB8A">
      <w:start w:val="1"/>
      <w:numFmt w:val="lowerRoman"/>
      <w:lvlText w:val="%9."/>
      <w:lvlJc w:val="right"/>
      <w:pPr>
        <w:ind w:left="6480" w:hanging="180"/>
      </w:pPr>
    </w:lvl>
  </w:abstractNum>
  <w:abstractNum w:abstractNumId="3" w15:restartNumberingAfterBreak="0">
    <w:nsid w:val="72835B06"/>
    <w:multiLevelType w:val="hybridMultilevel"/>
    <w:tmpl w:val="F9641628"/>
    <w:lvl w:ilvl="0" w:tplc="0C0A0001">
      <w:start w:val="1"/>
      <w:numFmt w:val="bullet"/>
      <w:lvlText w:val=""/>
      <w:lvlJc w:val="left"/>
      <w:pPr>
        <w:ind w:left="1068" w:hanging="360"/>
      </w:pPr>
      <w:rPr>
        <w:rFonts w:hint="default" w:ascii="Symbol" w:hAnsi="Symbol"/>
      </w:rPr>
    </w:lvl>
    <w:lvl w:ilvl="1" w:tplc="0C0A0003" w:tentative="1">
      <w:start w:val="1"/>
      <w:numFmt w:val="bullet"/>
      <w:lvlText w:val="o"/>
      <w:lvlJc w:val="left"/>
      <w:pPr>
        <w:ind w:left="1788" w:hanging="360"/>
      </w:pPr>
      <w:rPr>
        <w:rFonts w:hint="default" w:ascii="Courier New" w:hAnsi="Courier New" w:cs="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cs="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cs="Courier New"/>
      </w:rPr>
    </w:lvl>
    <w:lvl w:ilvl="8" w:tplc="0C0A0005" w:tentative="1">
      <w:start w:val="1"/>
      <w:numFmt w:val="bullet"/>
      <w:lvlText w:val=""/>
      <w:lvlJc w:val="left"/>
      <w:pPr>
        <w:ind w:left="6828" w:hanging="360"/>
      </w:pPr>
      <w:rPr>
        <w:rFonts w:hint="default" w:ascii="Wingdings" w:hAnsi="Wingdings"/>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B7"/>
    <w:rsid w:val="00077C25"/>
    <w:rsid w:val="000A3EAC"/>
    <w:rsid w:val="000B43AF"/>
    <w:rsid w:val="00137BB7"/>
    <w:rsid w:val="0024304A"/>
    <w:rsid w:val="00255F2C"/>
    <w:rsid w:val="002A3693"/>
    <w:rsid w:val="00303D9D"/>
    <w:rsid w:val="00312B84"/>
    <w:rsid w:val="00313BD1"/>
    <w:rsid w:val="00316506"/>
    <w:rsid w:val="003198B8"/>
    <w:rsid w:val="00322B6B"/>
    <w:rsid w:val="00334F8F"/>
    <w:rsid w:val="0034398A"/>
    <w:rsid w:val="003710EB"/>
    <w:rsid w:val="00392855"/>
    <w:rsid w:val="00396505"/>
    <w:rsid w:val="003D0EAF"/>
    <w:rsid w:val="003D514C"/>
    <w:rsid w:val="00446726"/>
    <w:rsid w:val="004548D7"/>
    <w:rsid w:val="004676B0"/>
    <w:rsid w:val="004A5B73"/>
    <w:rsid w:val="00540204"/>
    <w:rsid w:val="00552CBF"/>
    <w:rsid w:val="00592A4D"/>
    <w:rsid w:val="005A6A3C"/>
    <w:rsid w:val="005B5D51"/>
    <w:rsid w:val="005E23C7"/>
    <w:rsid w:val="005F2CAA"/>
    <w:rsid w:val="00654C7D"/>
    <w:rsid w:val="00665E1A"/>
    <w:rsid w:val="00687430"/>
    <w:rsid w:val="006B0174"/>
    <w:rsid w:val="006D7896"/>
    <w:rsid w:val="00720C51"/>
    <w:rsid w:val="00773E37"/>
    <w:rsid w:val="007A426D"/>
    <w:rsid w:val="007C0F63"/>
    <w:rsid w:val="007F6461"/>
    <w:rsid w:val="00852C7A"/>
    <w:rsid w:val="00887D33"/>
    <w:rsid w:val="008B4D60"/>
    <w:rsid w:val="008E2B7E"/>
    <w:rsid w:val="0096987D"/>
    <w:rsid w:val="009812E9"/>
    <w:rsid w:val="009A5626"/>
    <w:rsid w:val="009B7178"/>
    <w:rsid w:val="00A369D5"/>
    <w:rsid w:val="00A9636B"/>
    <w:rsid w:val="00AA6501"/>
    <w:rsid w:val="00AB0A75"/>
    <w:rsid w:val="00AC0BAF"/>
    <w:rsid w:val="00B1524F"/>
    <w:rsid w:val="00B838FC"/>
    <w:rsid w:val="00BA73A1"/>
    <w:rsid w:val="00C15B17"/>
    <w:rsid w:val="00C8B1F0"/>
    <w:rsid w:val="00C94963"/>
    <w:rsid w:val="00D278CE"/>
    <w:rsid w:val="00D52814"/>
    <w:rsid w:val="00D5DCE8"/>
    <w:rsid w:val="00D70680"/>
    <w:rsid w:val="00D925FA"/>
    <w:rsid w:val="00DA3642"/>
    <w:rsid w:val="00DA6E1C"/>
    <w:rsid w:val="00DD748C"/>
    <w:rsid w:val="00E00BB2"/>
    <w:rsid w:val="00E42FAD"/>
    <w:rsid w:val="00E84FAF"/>
    <w:rsid w:val="00E850C3"/>
    <w:rsid w:val="00E85147"/>
    <w:rsid w:val="00E908A8"/>
    <w:rsid w:val="00ED4AC9"/>
    <w:rsid w:val="00F20943"/>
    <w:rsid w:val="00F3209E"/>
    <w:rsid w:val="00F50189"/>
    <w:rsid w:val="00FB62FB"/>
    <w:rsid w:val="01151160"/>
    <w:rsid w:val="014DC5A6"/>
    <w:rsid w:val="01697DB9"/>
    <w:rsid w:val="01794361"/>
    <w:rsid w:val="018A89CB"/>
    <w:rsid w:val="0191F347"/>
    <w:rsid w:val="01D600EC"/>
    <w:rsid w:val="01DB3F59"/>
    <w:rsid w:val="01DF97E5"/>
    <w:rsid w:val="02236C52"/>
    <w:rsid w:val="02302EC1"/>
    <w:rsid w:val="023604A6"/>
    <w:rsid w:val="0299B29D"/>
    <w:rsid w:val="02B81E88"/>
    <w:rsid w:val="0366398A"/>
    <w:rsid w:val="03981134"/>
    <w:rsid w:val="03A62F75"/>
    <w:rsid w:val="03ACE278"/>
    <w:rsid w:val="03AD1549"/>
    <w:rsid w:val="03B13896"/>
    <w:rsid w:val="03B5163D"/>
    <w:rsid w:val="03EB2664"/>
    <w:rsid w:val="043CA63B"/>
    <w:rsid w:val="043CD90C"/>
    <w:rsid w:val="044792B6"/>
    <w:rsid w:val="046B55BC"/>
    <w:rsid w:val="046FABDA"/>
    <w:rsid w:val="048405A2"/>
    <w:rsid w:val="049E5BF4"/>
    <w:rsid w:val="04C77E43"/>
    <w:rsid w:val="04FDFBE7"/>
    <w:rsid w:val="050F698F"/>
    <w:rsid w:val="052A0F3F"/>
    <w:rsid w:val="052BF683"/>
    <w:rsid w:val="0556C682"/>
    <w:rsid w:val="0579F13F"/>
    <w:rsid w:val="0586B95C"/>
    <w:rsid w:val="0587326C"/>
    <w:rsid w:val="0587B20E"/>
    <w:rsid w:val="05A1C627"/>
    <w:rsid w:val="05B11E09"/>
    <w:rsid w:val="05CAE876"/>
    <w:rsid w:val="0618E597"/>
    <w:rsid w:val="067A687F"/>
    <w:rsid w:val="068AA737"/>
    <w:rsid w:val="068D041C"/>
    <w:rsid w:val="06CBDF80"/>
    <w:rsid w:val="06D5A7BC"/>
    <w:rsid w:val="06E9F478"/>
    <w:rsid w:val="06F97F2B"/>
    <w:rsid w:val="0701EDE5"/>
    <w:rsid w:val="07479C2D"/>
    <w:rsid w:val="074896D3"/>
    <w:rsid w:val="07490FE3"/>
    <w:rsid w:val="0753834E"/>
    <w:rsid w:val="076D520D"/>
    <w:rsid w:val="07759455"/>
    <w:rsid w:val="078D8DC2"/>
    <w:rsid w:val="078EBBB7"/>
    <w:rsid w:val="07B3A570"/>
    <w:rsid w:val="07BADC1B"/>
    <w:rsid w:val="07F385C9"/>
    <w:rsid w:val="0806D746"/>
    <w:rsid w:val="08279695"/>
    <w:rsid w:val="08376C30"/>
    <w:rsid w:val="0844E861"/>
    <w:rsid w:val="0878FE88"/>
    <w:rsid w:val="08AE0796"/>
    <w:rsid w:val="090AF7F2"/>
    <w:rsid w:val="09137BF5"/>
    <w:rsid w:val="0922B3F6"/>
    <w:rsid w:val="09373EFB"/>
    <w:rsid w:val="094E287B"/>
    <w:rsid w:val="096C7ADA"/>
    <w:rsid w:val="09796A44"/>
    <w:rsid w:val="099139FF"/>
    <w:rsid w:val="099F4EA3"/>
    <w:rsid w:val="09A69A97"/>
    <w:rsid w:val="09E07B59"/>
    <w:rsid w:val="0A3B223E"/>
    <w:rsid w:val="0A56F8B9"/>
    <w:rsid w:val="0A8B7E8B"/>
    <w:rsid w:val="0AC28ADF"/>
    <w:rsid w:val="0ACB244A"/>
    <w:rsid w:val="0ACF8387"/>
    <w:rsid w:val="0ADBC8A4"/>
    <w:rsid w:val="0B0E2087"/>
    <w:rsid w:val="0B1EBBC2"/>
    <w:rsid w:val="0B711999"/>
    <w:rsid w:val="0B770DE6"/>
    <w:rsid w:val="0B8014F8"/>
    <w:rsid w:val="0B820FAA"/>
    <w:rsid w:val="0B9DE44A"/>
    <w:rsid w:val="0BA190FB"/>
    <w:rsid w:val="0BC5686A"/>
    <w:rsid w:val="0BCDD724"/>
    <w:rsid w:val="0BCE8E7D"/>
    <w:rsid w:val="0BE30E0A"/>
    <w:rsid w:val="0C13856C"/>
    <w:rsid w:val="0C1503BA"/>
    <w:rsid w:val="0C17609F"/>
    <w:rsid w:val="0C271E23"/>
    <w:rsid w:val="0C2DA774"/>
    <w:rsid w:val="0C445E21"/>
    <w:rsid w:val="0C56DE2C"/>
    <w:rsid w:val="0C8F495D"/>
    <w:rsid w:val="0C9160FE"/>
    <w:rsid w:val="0CB7C823"/>
    <w:rsid w:val="0CCC9967"/>
    <w:rsid w:val="0CF37FD4"/>
    <w:rsid w:val="0CF3B2A5"/>
    <w:rsid w:val="0D0883E9"/>
    <w:rsid w:val="0D79F0B8"/>
    <w:rsid w:val="0D8B0CAB"/>
    <w:rsid w:val="0D8FB49B"/>
    <w:rsid w:val="0D95ED17"/>
    <w:rsid w:val="0E1F77C5"/>
    <w:rsid w:val="0E24AD5C"/>
    <w:rsid w:val="0EBFE97F"/>
    <w:rsid w:val="0EDA4B64"/>
    <w:rsid w:val="0EEA4CB3"/>
    <w:rsid w:val="0F48F087"/>
    <w:rsid w:val="0F4B4B3A"/>
    <w:rsid w:val="0F640671"/>
    <w:rsid w:val="0F7E5CC3"/>
    <w:rsid w:val="0F81006C"/>
    <w:rsid w:val="0F8DE776"/>
    <w:rsid w:val="0F927A02"/>
    <w:rsid w:val="0FBA0FFE"/>
    <w:rsid w:val="0FC86A48"/>
    <w:rsid w:val="0FDA5005"/>
    <w:rsid w:val="0FDD455D"/>
    <w:rsid w:val="0FFDBE6D"/>
    <w:rsid w:val="102D2D4E"/>
    <w:rsid w:val="102FC96B"/>
    <w:rsid w:val="1042F725"/>
    <w:rsid w:val="10788342"/>
    <w:rsid w:val="1087EE14"/>
    <w:rsid w:val="109151A9"/>
    <w:rsid w:val="10E673B0"/>
    <w:rsid w:val="10FB761C"/>
    <w:rsid w:val="11118A20"/>
    <w:rsid w:val="111DEBCA"/>
    <w:rsid w:val="113019EA"/>
    <w:rsid w:val="114A695E"/>
    <w:rsid w:val="115B3838"/>
    <w:rsid w:val="11D6CE1B"/>
    <w:rsid w:val="11D94D29"/>
    <w:rsid w:val="122BDDD1"/>
    <w:rsid w:val="12744EA0"/>
    <w:rsid w:val="1276963C"/>
    <w:rsid w:val="1290B0E7"/>
    <w:rsid w:val="12935506"/>
    <w:rsid w:val="12B30928"/>
    <w:rsid w:val="12CCAB75"/>
    <w:rsid w:val="12CEF311"/>
    <w:rsid w:val="12CF57B8"/>
    <w:rsid w:val="12E4158E"/>
    <w:rsid w:val="131A95A6"/>
    <w:rsid w:val="131E7D81"/>
    <w:rsid w:val="132EE262"/>
    <w:rsid w:val="134431C5"/>
    <w:rsid w:val="13572A0D"/>
    <w:rsid w:val="1376BBB9"/>
    <w:rsid w:val="13A5ED69"/>
    <w:rsid w:val="13A6AC1F"/>
    <w:rsid w:val="13A890D4"/>
    <w:rsid w:val="13CF8654"/>
    <w:rsid w:val="13E77FC1"/>
    <w:rsid w:val="141A5328"/>
    <w:rsid w:val="143477A4"/>
    <w:rsid w:val="14A8B58C"/>
    <w:rsid w:val="14C74E3F"/>
    <w:rsid w:val="14D2F087"/>
    <w:rsid w:val="14F2EAE8"/>
    <w:rsid w:val="1502E361"/>
    <w:rsid w:val="155485C3"/>
    <w:rsid w:val="156660FB"/>
    <w:rsid w:val="15688C0A"/>
    <w:rsid w:val="15945923"/>
    <w:rsid w:val="15A92A67"/>
    <w:rsid w:val="15C156A5"/>
    <w:rsid w:val="15CEE73F"/>
    <w:rsid w:val="15D65ABA"/>
    <w:rsid w:val="15DA7E07"/>
    <w:rsid w:val="15E9FF88"/>
    <w:rsid w:val="15F7D6BD"/>
    <w:rsid w:val="1602DFC5"/>
    <w:rsid w:val="160A5279"/>
    <w:rsid w:val="163CCDAC"/>
    <w:rsid w:val="1658483D"/>
    <w:rsid w:val="16801028"/>
    <w:rsid w:val="16C48E07"/>
    <w:rsid w:val="16C511AF"/>
    <w:rsid w:val="172A860E"/>
    <w:rsid w:val="1740FFB4"/>
    <w:rsid w:val="1756BA42"/>
    <w:rsid w:val="1775571D"/>
    <w:rsid w:val="17837A5B"/>
    <w:rsid w:val="17932E5F"/>
    <w:rsid w:val="17C6B1AB"/>
    <w:rsid w:val="17CC6D59"/>
    <w:rsid w:val="17E037E6"/>
    <w:rsid w:val="17E0754F"/>
    <w:rsid w:val="18030676"/>
    <w:rsid w:val="18152D86"/>
    <w:rsid w:val="1827FBF4"/>
    <w:rsid w:val="1831EC50"/>
    <w:rsid w:val="18355986"/>
    <w:rsid w:val="184384FA"/>
    <w:rsid w:val="185DC41A"/>
    <w:rsid w:val="18B8A3DD"/>
    <w:rsid w:val="18D3A0CA"/>
    <w:rsid w:val="18F007F3"/>
    <w:rsid w:val="1969DBE9"/>
    <w:rsid w:val="196FF774"/>
    <w:rsid w:val="19A18089"/>
    <w:rsid w:val="19B6A062"/>
    <w:rsid w:val="19D7A17A"/>
    <w:rsid w:val="19E1050F"/>
    <w:rsid w:val="19FEAAAF"/>
    <w:rsid w:val="1A25FBFE"/>
    <w:rsid w:val="1A2DB6B3"/>
    <w:rsid w:val="1A82B989"/>
    <w:rsid w:val="1AA66746"/>
    <w:rsid w:val="1AD13C2D"/>
    <w:rsid w:val="1AD287AA"/>
    <w:rsid w:val="1B33FFFA"/>
    <w:rsid w:val="1B544639"/>
    <w:rsid w:val="1B5CC6C1"/>
    <w:rsid w:val="1B89C443"/>
    <w:rsid w:val="1BB067D6"/>
    <w:rsid w:val="1C176895"/>
    <w:rsid w:val="1C2B2784"/>
    <w:rsid w:val="1C6434DE"/>
    <w:rsid w:val="1C84EFB7"/>
    <w:rsid w:val="1C8C2D55"/>
    <w:rsid w:val="1C9E2BE4"/>
    <w:rsid w:val="1CE190B5"/>
    <w:rsid w:val="1CF173E5"/>
    <w:rsid w:val="1D22A822"/>
    <w:rsid w:val="1D25246A"/>
    <w:rsid w:val="1D26D702"/>
    <w:rsid w:val="1D33757C"/>
    <w:rsid w:val="1D3ADEF8"/>
    <w:rsid w:val="1D4608F5"/>
    <w:rsid w:val="1D5254BD"/>
    <w:rsid w:val="1D5D4138"/>
    <w:rsid w:val="1D899CAA"/>
    <w:rsid w:val="1D94B2D7"/>
    <w:rsid w:val="1DA05357"/>
    <w:rsid w:val="1DA468CC"/>
    <w:rsid w:val="1DCD50D9"/>
    <w:rsid w:val="1E7BD69E"/>
    <w:rsid w:val="1E8ABD66"/>
    <w:rsid w:val="1E9F8EAA"/>
    <w:rsid w:val="1EB93C8A"/>
    <w:rsid w:val="1ED0BB0C"/>
    <w:rsid w:val="1F1D39DF"/>
    <w:rsid w:val="1F31373D"/>
    <w:rsid w:val="1F5E3F57"/>
    <w:rsid w:val="1F6E2D38"/>
    <w:rsid w:val="1FDFA932"/>
    <w:rsid w:val="2044AD57"/>
    <w:rsid w:val="2048BD36"/>
    <w:rsid w:val="20570529"/>
    <w:rsid w:val="2090B31A"/>
    <w:rsid w:val="209A2067"/>
    <w:rsid w:val="20A08F9F"/>
    <w:rsid w:val="20B4F27B"/>
    <w:rsid w:val="20C14804"/>
    <w:rsid w:val="20D4E234"/>
    <w:rsid w:val="20F3521D"/>
    <w:rsid w:val="20FB7C2A"/>
    <w:rsid w:val="20FDAD87"/>
    <w:rsid w:val="213B9318"/>
    <w:rsid w:val="21500FA8"/>
    <w:rsid w:val="215FCAB8"/>
    <w:rsid w:val="21807C72"/>
    <w:rsid w:val="218171EA"/>
    <w:rsid w:val="2189D2E2"/>
    <w:rsid w:val="21A4C1A7"/>
    <w:rsid w:val="21ADC952"/>
    <w:rsid w:val="21CB543C"/>
    <w:rsid w:val="21D7950E"/>
    <w:rsid w:val="21D84C67"/>
    <w:rsid w:val="21F9F8C7"/>
    <w:rsid w:val="2230A93C"/>
    <w:rsid w:val="22315D41"/>
    <w:rsid w:val="223B4305"/>
    <w:rsid w:val="227E41B6"/>
    <w:rsid w:val="22983361"/>
    <w:rsid w:val="22A5AFE3"/>
    <w:rsid w:val="22CA3B51"/>
    <w:rsid w:val="2333E09E"/>
    <w:rsid w:val="23402EDA"/>
    <w:rsid w:val="2355ED15"/>
    <w:rsid w:val="2360DE20"/>
    <w:rsid w:val="23816560"/>
    <w:rsid w:val="23902ED1"/>
    <w:rsid w:val="239E891B"/>
    <w:rsid w:val="23C91F9E"/>
    <w:rsid w:val="23E12B00"/>
    <w:rsid w:val="2400A7F1"/>
    <w:rsid w:val="242621EF"/>
    <w:rsid w:val="242A2896"/>
    <w:rsid w:val="24359759"/>
    <w:rsid w:val="24422203"/>
    <w:rsid w:val="2442A988"/>
    <w:rsid w:val="24690EAB"/>
    <w:rsid w:val="246F7307"/>
    <w:rsid w:val="24A1C07D"/>
    <w:rsid w:val="24C4225B"/>
    <w:rsid w:val="24DC9FD2"/>
    <w:rsid w:val="25155BF3"/>
    <w:rsid w:val="251DCC88"/>
    <w:rsid w:val="25B9BF86"/>
    <w:rsid w:val="25BF0562"/>
    <w:rsid w:val="25CF3CAB"/>
    <w:rsid w:val="25F9DC4D"/>
    <w:rsid w:val="25FBC11D"/>
    <w:rsid w:val="261810A8"/>
    <w:rsid w:val="262CC384"/>
    <w:rsid w:val="26324135"/>
    <w:rsid w:val="2644BCF1"/>
    <w:rsid w:val="26450E2A"/>
    <w:rsid w:val="265618A4"/>
    <w:rsid w:val="266973D9"/>
    <w:rsid w:val="266DDF40"/>
    <w:rsid w:val="26770981"/>
    <w:rsid w:val="26A37E4D"/>
    <w:rsid w:val="26A5304C"/>
    <w:rsid w:val="26D1FAFD"/>
    <w:rsid w:val="26F8457C"/>
    <w:rsid w:val="27444BF1"/>
    <w:rsid w:val="2761F191"/>
    <w:rsid w:val="2764F086"/>
    <w:rsid w:val="276E9568"/>
    <w:rsid w:val="2776C2D5"/>
    <w:rsid w:val="2799A8BD"/>
    <w:rsid w:val="279B7337"/>
    <w:rsid w:val="282427D9"/>
    <w:rsid w:val="282515C9"/>
    <w:rsid w:val="28257B6B"/>
    <w:rsid w:val="282CC75F"/>
    <w:rsid w:val="2833B652"/>
    <w:rsid w:val="283E293F"/>
    <w:rsid w:val="283FA57D"/>
    <w:rsid w:val="284B9157"/>
    <w:rsid w:val="285FA312"/>
    <w:rsid w:val="287E0C8A"/>
    <w:rsid w:val="28A4EC0D"/>
    <w:rsid w:val="28A8DC89"/>
    <w:rsid w:val="28ABD1E1"/>
    <w:rsid w:val="28B14DB7"/>
    <w:rsid w:val="28F3DC2E"/>
    <w:rsid w:val="28F611D5"/>
    <w:rsid w:val="2905FFB6"/>
    <w:rsid w:val="295218E7"/>
    <w:rsid w:val="2965646E"/>
    <w:rsid w:val="296AB464"/>
    <w:rsid w:val="296AFB9E"/>
    <w:rsid w:val="296BC4EC"/>
    <w:rsid w:val="2994DCA3"/>
    <w:rsid w:val="299590A8"/>
    <w:rsid w:val="29A51B5B"/>
    <w:rsid w:val="29A6EC5B"/>
    <w:rsid w:val="29DA1BD3"/>
    <w:rsid w:val="2A5A2B0A"/>
    <w:rsid w:val="2A6B003F"/>
    <w:rsid w:val="2A6BFD59"/>
    <w:rsid w:val="2A7AE5E3"/>
    <w:rsid w:val="2A9AE78C"/>
    <w:rsid w:val="2ADD0AF4"/>
    <w:rsid w:val="2ADFA3C9"/>
    <w:rsid w:val="2AF4D190"/>
    <w:rsid w:val="2AF820DE"/>
    <w:rsid w:val="2B608420"/>
    <w:rsid w:val="2B60B295"/>
    <w:rsid w:val="2B666C24"/>
    <w:rsid w:val="2B83EB15"/>
    <w:rsid w:val="2B9E9AB5"/>
    <w:rsid w:val="2BB125CE"/>
    <w:rsid w:val="2BC42EBB"/>
    <w:rsid w:val="2C1AF7F9"/>
    <w:rsid w:val="2C211F17"/>
    <w:rsid w:val="2C411FDA"/>
    <w:rsid w:val="2C5203F6"/>
    <w:rsid w:val="2C5407C7"/>
    <w:rsid w:val="2C55A47D"/>
    <w:rsid w:val="2C86EEFE"/>
    <w:rsid w:val="2CBC8E0B"/>
    <w:rsid w:val="2CBE90E1"/>
    <w:rsid w:val="2CCB10F3"/>
    <w:rsid w:val="2CEB50FA"/>
    <w:rsid w:val="2CF164AA"/>
    <w:rsid w:val="2D177A96"/>
    <w:rsid w:val="2D3EC134"/>
    <w:rsid w:val="2D461647"/>
    <w:rsid w:val="2D48F8AF"/>
    <w:rsid w:val="2D688795"/>
    <w:rsid w:val="2D6C38A6"/>
    <w:rsid w:val="2D94F2FA"/>
    <w:rsid w:val="2DB9BCB7"/>
    <w:rsid w:val="2DBBEA3A"/>
    <w:rsid w:val="2DE6E3EB"/>
    <w:rsid w:val="2E0309C4"/>
    <w:rsid w:val="2E0C3D8C"/>
    <w:rsid w:val="2E1D3A51"/>
    <w:rsid w:val="2E31870D"/>
    <w:rsid w:val="2E3B6CD1"/>
    <w:rsid w:val="2E4AFFA8"/>
    <w:rsid w:val="2E5C8FF6"/>
    <w:rsid w:val="2E5FD4F6"/>
    <w:rsid w:val="2EA950CA"/>
    <w:rsid w:val="2ECDBFEB"/>
    <w:rsid w:val="2ED01FD0"/>
    <w:rsid w:val="2EEA80EF"/>
    <w:rsid w:val="2F42D313"/>
    <w:rsid w:val="2F918833"/>
    <w:rsid w:val="2FA3D8E4"/>
    <w:rsid w:val="2FBFF328"/>
    <w:rsid w:val="2FC0BACF"/>
    <w:rsid w:val="2FE15F64"/>
    <w:rsid w:val="30107487"/>
    <w:rsid w:val="305A99F0"/>
    <w:rsid w:val="309017FA"/>
    <w:rsid w:val="30A9363D"/>
    <w:rsid w:val="30C42502"/>
    <w:rsid w:val="30E6E138"/>
    <w:rsid w:val="3129831D"/>
    <w:rsid w:val="313D764F"/>
    <w:rsid w:val="315A8DDE"/>
    <w:rsid w:val="31826E94"/>
    <w:rsid w:val="318FB9B1"/>
    <w:rsid w:val="31F3EA8E"/>
    <w:rsid w:val="3211FF86"/>
    <w:rsid w:val="325DB410"/>
    <w:rsid w:val="326B13B4"/>
    <w:rsid w:val="32755918"/>
    <w:rsid w:val="32795A2E"/>
    <w:rsid w:val="3298C00D"/>
    <w:rsid w:val="32D072CA"/>
    <w:rsid w:val="32E6CF3E"/>
    <w:rsid w:val="32E86C37"/>
    <w:rsid w:val="32E9EB65"/>
    <w:rsid w:val="331C2754"/>
    <w:rsid w:val="332E1A7F"/>
    <w:rsid w:val="335C12A7"/>
    <w:rsid w:val="335C81E6"/>
    <w:rsid w:val="335EF334"/>
    <w:rsid w:val="33950D2C"/>
    <w:rsid w:val="33A947F3"/>
    <w:rsid w:val="33DA041B"/>
    <w:rsid w:val="33F89E96"/>
    <w:rsid w:val="341A531A"/>
    <w:rsid w:val="341FCEF0"/>
    <w:rsid w:val="34409D99"/>
    <w:rsid w:val="34533112"/>
    <w:rsid w:val="345E19B8"/>
    <w:rsid w:val="3474A221"/>
    <w:rsid w:val="34D97CD7"/>
    <w:rsid w:val="34F22305"/>
    <w:rsid w:val="34FCB58B"/>
    <w:rsid w:val="350390AD"/>
    <w:rsid w:val="350411E1"/>
    <w:rsid w:val="351E73C6"/>
    <w:rsid w:val="353AFFBF"/>
    <w:rsid w:val="355380B1"/>
    <w:rsid w:val="356B6C89"/>
    <w:rsid w:val="3598841C"/>
    <w:rsid w:val="35A84D3B"/>
    <w:rsid w:val="35C28525"/>
    <w:rsid w:val="35C8AC43"/>
    <w:rsid w:val="35F5A9C5"/>
    <w:rsid w:val="365894BE"/>
    <w:rsid w:val="3666A217"/>
    <w:rsid w:val="36FE2A8E"/>
    <w:rsid w:val="37159FF1"/>
    <w:rsid w:val="3743AD62"/>
    <w:rsid w:val="3785ED1D"/>
    <w:rsid w:val="379D3B9B"/>
    <w:rsid w:val="37BC9DD2"/>
    <w:rsid w:val="37E34B36"/>
    <w:rsid w:val="37F6243C"/>
    <w:rsid w:val="3803C446"/>
    <w:rsid w:val="38403B92"/>
    <w:rsid w:val="38594F86"/>
    <w:rsid w:val="385F2643"/>
    <w:rsid w:val="3885FBCF"/>
    <w:rsid w:val="38B3E37B"/>
    <w:rsid w:val="38E63C59"/>
    <w:rsid w:val="39146A44"/>
    <w:rsid w:val="3950F9BD"/>
    <w:rsid w:val="39517DC7"/>
    <w:rsid w:val="3958639B"/>
    <w:rsid w:val="39A84705"/>
    <w:rsid w:val="39AA2B73"/>
    <w:rsid w:val="39AFF82D"/>
    <w:rsid w:val="39C9DF95"/>
    <w:rsid w:val="39D6033D"/>
    <w:rsid w:val="39F26C6E"/>
    <w:rsid w:val="3A02E257"/>
    <w:rsid w:val="3A0BEA64"/>
    <w:rsid w:val="3A16A40E"/>
    <w:rsid w:val="3A71B6A7"/>
    <w:rsid w:val="3AB8D198"/>
    <w:rsid w:val="3AC58F13"/>
    <w:rsid w:val="3AD2B14E"/>
    <w:rsid w:val="3AD55D91"/>
    <w:rsid w:val="3ADD4B17"/>
    <w:rsid w:val="3B081D8A"/>
    <w:rsid w:val="3B4472EE"/>
    <w:rsid w:val="3B46111D"/>
    <w:rsid w:val="3B51F83E"/>
    <w:rsid w:val="3B7636C8"/>
    <w:rsid w:val="3B78DA59"/>
    <w:rsid w:val="3BC4BFCE"/>
    <w:rsid w:val="3BD61B81"/>
    <w:rsid w:val="3BD9052D"/>
    <w:rsid w:val="3BF5868E"/>
    <w:rsid w:val="3BFE9933"/>
    <w:rsid w:val="3C132E09"/>
    <w:rsid w:val="3C26801F"/>
    <w:rsid w:val="3C5276EA"/>
    <w:rsid w:val="3C556271"/>
    <w:rsid w:val="3C5FD68E"/>
    <w:rsid w:val="3C7F7F04"/>
    <w:rsid w:val="3C8E723F"/>
    <w:rsid w:val="3CC20D7B"/>
    <w:rsid w:val="3CD82FB1"/>
    <w:rsid w:val="3CE134BD"/>
    <w:rsid w:val="3CF2EA7F"/>
    <w:rsid w:val="3D3F6952"/>
    <w:rsid w:val="3D846041"/>
    <w:rsid w:val="3D852816"/>
    <w:rsid w:val="3D987A2C"/>
    <w:rsid w:val="3E0C7D1F"/>
    <w:rsid w:val="3E249DB1"/>
    <w:rsid w:val="3E29CC58"/>
    <w:rsid w:val="3E695737"/>
    <w:rsid w:val="3E6BF185"/>
    <w:rsid w:val="3E75D749"/>
    <w:rsid w:val="3EB29A73"/>
    <w:rsid w:val="3EE28D4D"/>
    <w:rsid w:val="3EE2C01E"/>
    <w:rsid w:val="3EECD7B8"/>
    <w:rsid w:val="3EFBB4AF"/>
    <w:rsid w:val="3F0CF1FA"/>
    <w:rsid w:val="3F35A27D"/>
    <w:rsid w:val="3F6DC28E"/>
    <w:rsid w:val="3F76B137"/>
    <w:rsid w:val="3FA9C673"/>
    <w:rsid w:val="3FDE830A"/>
    <w:rsid w:val="3FE8D80D"/>
    <w:rsid w:val="4009D6DA"/>
    <w:rsid w:val="403FACDE"/>
    <w:rsid w:val="4045C869"/>
    <w:rsid w:val="40858B83"/>
    <w:rsid w:val="40A77E22"/>
    <w:rsid w:val="40D96AB1"/>
    <w:rsid w:val="40E32969"/>
    <w:rsid w:val="40EA8FA8"/>
    <w:rsid w:val="40F67ED3"/>
    <w:rsid w:val="4102E45E"/>
    <w:rsid w:val="411D5887"/>
    <w:rsid w:val="411E6029"/>
    <w:rsid w:val="4148FFCB"/>
    <w:rsid w:val="41642AFE"/>
    <w:rsid w:val="4168270D"/>
    <w:rsid w:val="4198E335"/>
    <w:rsid w:val="41A0EF23"/>
    <w:rsid w:val="41E9D68E"/>
    <w:rsid w:val="41ECCBE6"/>
    <w:rsid w:val="41EDF9DB"/>
    <w:rsid w:val="41F5A0C0"/>
    <w:rsid w:val="42229E42"/>
    <w:rsid w:val="422465FE"/>
    <w:rsid w:val="4224B5E3"/>
    <w:rsid w:val="427E87E7"/>
    <w:rsid w:val="429312EC"/>
    <w:rsid w:val="42938BFC"/>
    <w:rsid w:val="4297690A"/>
    <w:rsid w:val="42B446D5"/>
    <w:rsid w:val="42C0106E"/>
    <w:rsid w:val="42F5A064"/>
    <w:rsid w:val="43113731"/>
    <w:rsid w:val="43354076"/>
    <w:rsid w:val="433DE555"/>
    <w:rsid w:val="4351CC6F"/>
    <w:rsid w:val="437F075A"/>
    <w:rsid w:val="438A3157"/>
    <w:rsid w:val="43AEBCCB"/>
    <w:rsid w:val="43EE947F"/>
    <w:rsid w:val="43F9FAB9"/>
    <w:rsid w:val="444926CA"/>
    <w:rsid w:val="4454BD92"/>
    <w:rsid w:val="4469F478"/>
    <w:rsid w:val="446B37D1"/>
    <w:rsid w:val="447EBC1F"/>
    <w:rsid w:val="44B1060F"/>
    <w:rsid w:val="44C72B13"/>
    <w:rsid w:val="44DEDE41"/>
    <w:rsid w:val="450654F1"/>
    <w:rsid w:val="450C2C9A"/>
    <w:rsid w:val="45705403"/>
    <w:rsid w:val="458452DA"/>
    <w:rsid w:val="45911352"/>
    <w:rsid w:val="459D5185"/>
    <w:rsid w:val="45C21DC1"/>
    <w:rsid w:val="45E4B4A7"/>
    <w:rsid w:val="45F702E4"/>
    <w:rsid w:val="4644119B"/>
    <w:rsid w:val="46769EC3"/>
    <w:rsid w:val="4685F6A5"/>
    <w:rsid w:val="46A0CF26"/>
    <w:rsid w:val="46B9E31A"/>
    <w:rsid w:val="46C189FF"/>
    <w:rsid w:val="46EB888C"/>
    <w:rsid w:val="46EC0D14"/>
    <w:rsid w:val="471B35A5"/>
    <w:rsid w:val="47334107"/>
    <w:rsid w:val="47493041"/>
    <w:rsid w:val="475E29BE"/>
    <w:rsid w:val="47704295"/>
    <w:rsid w:val="4771676B"/>
    <w:rsid w:val="4780814D"/>
    <w:rsid w:val="4781AF42"/>
    <w:rsid w:val="4794380A"/>
    <w:rsid w:val="47BD4D4D"/>
    <w:rsid w:val="47CFF5F6"/>
    <w:rsid w:val="47E2D7EC"/>
    <w:rsid w:val="4808DA99"/>
    <w:rsid w:val="480A7D13"/>
    <w:rsid w:val="481D6F6F"/>
    <w:rsid w:val="4821C58D"/>
    <w:rsid w:val="482A7329"/>
    <w:rsid w:val="4899E11C"/>
    <w:rsid w:val="48F25F66"/>
    <w:rsid w:val="48F55BE7"/>
    <w:rsid w:val="4915E3EF"/>
    <w:rsid w:val="4939194E"/>
    <w:rsid w:val="497ED98B"/>
    <w:rsid w:val="4996D2F8"/>
    <w:rsid w:val="49C7D721"/>
    <w:rsid w:val="49CFC4A7"/>
    <w:rsid w:val="49D6CA5C"/>
    <w:rsid w:val="49F0937A"/>
    <w:rsid w:val="4A0A6598"/>
    <w:rsid w:val="4A3947EA"/>
    <w:rsid w:val="4A4A5B83"/>
    <w:rsid w:val="4A514157"/>
    <w:rsid w:val="4A574A0D"/>
    <w:rsid w:val="4A5E1009"/>
    <w:rsid w:val="4A6254F0"/>
    <w:rsid w:val="4A81AFEB"/>
    <w:rsid w:val="4A964BB4"/>
    <w:rsid w:val="4AFAF6C5"/>
    <w:rsid w:val="4B000CBB"/>
    <w:rsid w:val="4B27AE08"/>
    <w:rsid w:val="4B5E2E20"/>
    <w:rsid w:val="4B6BAA51"/>
    <w:rsid w:val="4B717DC2"/>
    <w:rsid w:val="4B779172"/>
    <w:rsid w:val="4B9F785E"/>
    <w:rsid w:val="4BC72B7F"/>
    <w:rsid w:val="4BCAC348"/>
    <w:rsid w:val="4BD02291"/>
    <w:rsid w:val="4BD42D8A"/>
    <w:rsid w:val="4BE4F3D5"/>
    <w:rsid w:val="4BF8A059"/>
    <w:rsid w:val="4C0D2599"/>
    <w:rsid w:val="4C12EBFD"/>
    <w:rsid w:val="4C131ECE"/>
    <w:rsid w:val="4C2B2BA9"/>
    <w:rsid w:val="4C6C2ED6"/>
    <w:rsid w:val="4C7AFBA5"/>
    <w:rsid w:val="4C8AB653"/>
    <w:rsid w:val="4CD2B7B5"/>
    <w:rsid w:val="4CE9D1BE"/>
    <w:rsid w:val="4D4353B2"/>
    <w:rsid w:val="4D9DAB39"/>
    <w:rsid w:val="4DA390D4"/>
    <w:rsid w:val="4DBE1360"/>
    <w:rsid w:val="4DC0F5C8"/>
    <w:rsid w:val="4DD54284"/>
    <w:rsid w:val="4DEBC83B"/>
    <w:rsid w:val="4E00C1B8"/>
    <w:rsid w:val="4E2A455A"/>
    <w:rsid w:val="4E50407B"/>
    <w:rsid w:val="4E6D63EC"/>
    <w:rsid w:val="4E819D3A"/>
    <w:rsid w:val="4EAC668E"/>
    <w:rsid w:val="4EAC831B"/>
    <w:rsid w:val="4EBBF885"/>
    <w:rsid w:val="4ED501E1"/>
    <w:rsid w:val="4ED8B74F"/>
    <w:rsid w:val="4EEC5D4C"/>
    <w:rsid w:val="4EF02D14"/>
    <w:rsid w:val="4F0C47FA"/>
    <w:rsid w:val="4F1644C2"/>
    <w:rsid w:val="4F1D2A96"/>
    <w:rsid w:val="4F34295D"/>
    <w:rsid w:val="4F67F76A"/>
    <w:rsid w:val="4F6D0E00"/>
    <w:rsid w:val="4F7459F4"/>
    <w:rsid w:val="4F7B48E7"/>
    <w:rsid w:val="4F7CC8AE"/>
    <w:rsid w:val="4FD9B90A"/>
    <w:rsid w:val="4FE267E5"/>
    <w:rsid w:val="500CA041"/>
    <w:rsid w:val="503DB83A"/>
    <w:rsid w:val="504D5F7A"/>
    <w:rsid w:val="50982C4E"/>
    <w:rsid w:val="50DED53C"/>
    <w:rsid w:val="511C57B5"/>
    <w:rsid w:val="5140D134"/>
    <w:rsid w:val="514529DF"/>
    <w:rsid w:val="514FCF07"/>
    <w:rsid w:val="5189C432"/>
    <w:rsid w:val="5195D40A"/>
    <w:rsid w:val="51AF5A9B"/>
    <w:rsid w:val="51BE07CF"/>
    <w:rsid w:val="51CD3B5A"/>
    <w:rsid w:val="51E23F6F"/>
    <w:rsid w:val="51E2C317"/>
    <w:rsid w:val="51EB471A"/>
    <w:rsid w:val="5208571D"/>
    <w:rsid w:val="520F3DFD"/>
    <w:rsid w:val="521545A7"/>
    <w:rsid w:val="5218BF87"/>
    <w:rsid w:val="5218EA1F"/>
    <w:rsid w:val="5253393A"/>
    <w:rsid w:val="525838C5"/>
    <w:rsid w:val="525889FE"/>
    <w:rsid w:val="529D80ED"/>
    <w:rsid w:val="52CBCB65"/>
    <w:rsid w:val="52FDA30F"/>
    <w:rsid w:val="5302B943"/>
    <w:rsid w:val="532B0FD0"/>
    <w:rsid w:val="53628A8E"/>
    <w:rsid w:val="538A3EA9"/>
    <w:rsid w:val="53E22E01"/>
    <w:rsid w:val="53FB4C44"/>
    <w:rsid w:val="540F2B83"/>
    <w:rsid w:val="542A9CF5"/>
    <w:rsid w:val="542E5B9B"/>
    <w:rsid w:val="5447FDE8"/>
    <w:rsid w:val="547A56C6"/>
    <w:rsid w:val="549ABF9B"/>
    <w:rsid w:val="54A01D3B"/>
    <w:rsid w:val="54A83469"/>
    <w:rsid w:val="54C8D96A"/>
    <w:rsid w:val="54D8A7E8"/>
    <w:rsid w:val="5522FE20"/>
    <w:rsid w:val="552E7680"/>
    <w:rsid w:val="554331F0"/>
    <w:rsid w:val="5546463B"/>
    <w:rsid w:val="554A4B20"/>
    <w:rsid w:val="555D4502"/>
    <w:rsid w:val="5567058A"/>
    <w:rsid w:val="556A3CAB"/>
    <w:rsid w:val="557E7772"/>
    <w:rsid w:val="55AB04BA"/>
    <w:rsid w:val="55DBDF4A"/>
    <w:rsid w:val="5608327F"/>
    <w:rsid w:val="566977FE"/>
    <w:rsid w:val="567E7C13"/>
    <w:rsid w:val="56AD2E08"/>
    <w:rsid w:val="56CCAF59"/>
    <w:rsid w:val="56F086C8"/>
    <w:rsid w:val="57013DDE"/>
    <w:rsid w:val="5725F304"/>
    <w:rsid w:val="573075F7"/>
    <w:rsid w:val="5781E646"/>
    <w:rsid w:val="578BB7A1"/>
    <w:rsid w:val="57F3F0FB"/>
    <w:rsid w:val="57FB629B"/>
    <w:rsid w:val="5815107B"/>
    <w:rsid w:val="5830583B"/>
    <w:rsid w:val="5840598A"/>
    <w:rsid w:val="5857D9E7"/>
    <w:rsid w:val="585C4F06"/>
    <w:rsid w:val="5865B29B"/>
    <w:rsid w:val="587D7937"/>
    <w:rsid w:val="5884D769"/>
    <w:rsid w:val="58B92061"/>
    <w:rsid w:val="58E4DB23"/>
    <w:rsid w:val="59194283"/>
    <w:rsid w:val="594EF852"/>
    <w:rsid w:val="5971C8CC"/>
    <w:rsid w:val="5976D4EF"/>
    <w:rsid w:val="598B36F4"/>
    <w:rsid w:val="599E0251"/>
    <w:rsid w:val="59AA8574"/>
    <w:rsid w:val="59B8B81E"/>
    <w:rsid w:val="59D5A9B9"/>
    <w:rsid w:val="59EC870B"/>
    <w:rsid w:val="59FE3AF2"/>
    <w:rsid w:val="5A42BF77"/>
    <w:rsid w:val="5A569F8A"/>
    <w:rsid w:val="5A66E212"/>
    <w:rsid w:val="5A76EDF9"/>
    <w:rsid w:val="5A772B62"/>
    <w:rsid w:val="5A97DBA3"/>
    <w:rsid w:val="5AB905D4"/>
    <w:rsid w:val="5ABBE4E8"/>
    <w:rsid w:val="5ABC2251"/>
    <w:rsid w:val="5ACFA818"/>
    <w:rsid w:val="5B099D43"/>
    <w:rsid w:val="5B14946F"/>
    <w:rsid w:val="5B4A6552"/>
    <w:rsid w:val="5B6B202B"/>
    <w:rsid w:val="5B7A11ED"/>
    <w:rsid w:val="5B878E1E"/>
    <w:rsid w:val="5B9716F6"/>
    <w:rsid w:val="5BA4769A"/>
    <w:rsid w:val="5BAB32BC"/>
    <w:rsid w:val="5BD0A3B9"/>
    <w:rsid w:val="5BD811D6"/>
    <w:rsid w:val="5BEC554E"/>
    <w:rsid w:val="5BF40752"/>
    <w:rsid w:val="5C06AD87"/>
    <w:rsid w:val="5C4D5675"/>
    <w:rsid w:val="5C50C4DD"/>
    <w:rsid w:val="5C594480"/>
    <w:rsid w:val="5C5E9CDF"/>
    <w:rsid w:val="5C7D494F"/>
    <w:rsid w:val="5C829254"/>
    <w:rsid w:val="5C9C02CB"/>
    <w:rsid w:val="5CA77B2B"/>
    <w:rsid w:val="5CFC0411"/>
    <w:rsid w:val="5D3C730C"/>
    <w:rsid w:val="5D448275"/>
    <w:rsid w:val="5D6D1033"/>
    <w:rsid w:val="5D99EF4D"/>
    <w:rsid w:val="5D9E7D79"/>
    <w:rsid w:val="5DBB8DB3"/>
    <w:rsid w:val="5DF93531"/>
    <w:rsid w:val="5E003F73"/>
    <w:rsid w:val="5E17A51A"/>
    <w:rsid w:val="5E32E893"/>
    <w:rsid w:val="5E886003"/>
    <w:rsid w:val="5E892951"/>
    <w:rsid w:val="5EBD9146"/>
    <w:rsid w:val="5EE3EE9E"/>
    <w:rsid w:val="5F76E38E"/>
    <w:rsid w:val="5F801372"/>
    <w:rsid w:val="5FA090E2"/>
    <w:rsid w:val="5FA0E21B"/>
    <w:rsid w:val="6001043D"/>
    <w:rsid w:val="6001E0B9"/>
    <w:rsid w:val="6026E91A"/>
    <w:rsid w:val="60705FD9"/>
    <w:rsid w:val="60917F59"/>
    <w:rsid w:val="60A5CC15"/>
    <w:rsid w:val="6119B8C4"/>
    <w:rsid w:val="61D02B14"/>
    <w:rsid w:val="61EDFA66"/>
    <w:rsid w:val="61EF7994"/>
    <w:rsid w:val="61F343CD"/>
    <w:rsid w:val="6204B07A"/>
    <w:rsid w:val="626F82A9"/>
    <w:rsid w:val="6278D26E"/>
    <w:rsid w:val="62969F4C"/>
    <w:rsid w:val="62C798DD"/>
    <w:rsid w:val="62F0B094"/>
    <w:rsid w:val="63099886"/>
    <w:rsid w:val="6313D5E7"/>
    <w:rsid w:val="63235A2C"/>
    <w:rsid w:val="63551290"/>
    <w:rsid w:val="63965EA9"/>
    <w:rsid w:val="6397DE70"/>
    <w:rsid w:val="63CAD03F"/>
    <w:rsid w:val="63D7A18A"/>
    <w:rsid w:val="63F58625"/>
    <w:rsid w:val="64091EDC"/>
    <w:rsid w:val="64239A84"/>
    <w:rsid w:val="64298703"/>
    <w:rsid w:val="6487C3BC"/>
    <w:rsid w:val="64A16FC1"/>
    <w:rsid w:val="64B64105"/>
    <w:rsid w:val="64E4B418"/>
    <w:rsid w:val="64F9B82D"/>
    <w:rsid w:val="64FA6EA6"/>
    <w:rsid w:val="6502707A"/>
    <w:rsid w:val="652002AC"/>
    <w:rsid w:val="6526E880"/>
    <w:rsid w:val="65400FE2"/>
    <w:rsid w:val="6553A05C"/>
    <w:rsid w:val="6571B554"/>
    <w:rsid w:val="65A4D9F4"/>
    <w:rsid w:val="65B8E1EA"/>
    <w:rsid w:val="6658D809"/>
    <w:rsid w:val="6683D540"/>
    <w:rsid w:val="66A1EA38"/>
    <w:rsid w:val="66E5FA51"/>
    <w:rsid w:val="66E89326"/>
    <w:rsid w:val="66E90C36"/>
    <w:rsid w:val="66EBA684"/>
    <w:rsid w:val="6700D2D2"/>
    <w:rsid w:val="670A8F38"/>
    <w:rsid w:val="6719B3F5"/>
    <w:rsid w:val="671DCF05"/>
    <w:rsid w:val="67207D23"/>
    <w:rsid w:val="673392CB"/>
    <w:rsid w:val="6762888B"/>
    <w:rsid w:val="67817FF1"/>
    <w:rsid w:val="679344B3"/>
    <w:rsid w:val="67AFA5B8"/>
    <w:rsid w:val="67BC0A7F"/>
    <w:rsid w:val="67CD1E18"/>
    <w:rsid w:val="67D76883"/>
    <w:rsid w:val="68105A19"/>
    <w:rsid w:val="685113C8"/>
    <w:rsid w:val="68735262"/>
    <w:rsid w:val="689EA704"/>
    <w:rsid w:val="68B303AE"/>
    <w:rsid w:val="68C26A0A"/>
    <w:rsid w:val="68C54A97"/>
    <w:rsid w:val="68C775A6"/>
    <w:rsid w:val="68F3BDAA"/>
    <w:rsid w:val="690A7457"/>
    <w:rsid w:val="69271EB8"/>
    <w:rsid w:val="694696EA"/>
    <w:rsid w:val="694FE536"/>
    <w:rsid w:val="696C4878"/>
    <w:rsid w:val="697841AA"/>
    <w:rsid w:val="69A169CC"/>
    <w:rsid w:val="69B1FE1D"/>
    <w:rsid w:val="69BD4077"/>
    <w:rsid w:val="69C8B4CA"/>
    <w:rsid w:val="69D80CAC"/>
    <w:rsid w:val="6A050A2E"/>
    <w:rsid w:val="6A07A303"/>
    <w:rsid w:val="6A0BF921"/>
    <w:rsid w:val="6A13910E"/>
    <w:rsid w:val="6A36CE08"/>
    <w:rsid w:val="6A409D88"/>
    <w:rsid w:val="6A4C99F2"/>
    <w:rsid w:val="6A526FD7"/>
    <w:rsid w:val="6A57866D"/>
    <w:rsid w:val="6A85570E"/>
    <w:rsid w:val="6AD2461B"/>
    <w:rsid w:val="6AD729E0"/>
    <w:rsid w:val="6B012874"/>
    <w:rsid w:val="6B0F121B"/>
    <w:rsid w:val="6B206DCE"/>
    <w:rsid w:val="6B220BFD"/>
    <w:rsid w:val="6B38673B"/>
    <w:rsid w:val="6B9C6E5E"/>
    <w:rsid w:val="6BB47C65"/>
    <w:rsid w:val="6BB5000D"/>
    <w:rsid w:val="6BDEE112"/>
    <w:rsid w:val="6BE5114F"/>
    <w:rsid w:val="6BF6DA7F"/>
    <w:rsid w:val="6C2AC6F4"/>
    <w:rsid w:val="6C2C46BB"/>
    <w:rsid w:val="6C315D51"/>
    <w:rsid w:val="6C45BF56"/>
    <w:rsid w:val="6C4F2CA3"/>
    <w:rsid w:val="6C5DEB94"/>
    <w:rsid w:val="6C8B2F55"/>
    <w:rsid w:val="6CABA865"/>
    <w:rsid w:val="6CB855D7"/>
    <w:rsid w:val="6CD66D43"/>
    <w:rsid w:val="6CEFD095"/>
    <w:rsid w:val="6D2FB0EE"/>
    <w:rsid w:val="6D77A6D2"/>
    <w:rsid w:val="6D8909E2"/>
    <w:rsid w:val="6DA3575E"/>
    <w:rsid w:val="6DAB95BB"/>
    <w:rsid w:val="6DBF7418"/>
    <w:rsid w:val="6E052085"/>
    <w:rsid w:val="6E477FBF"/>
    <w:rsid w:val="6E6197D1"/>
    <w:rsid w:val="6E96D3B0"/>
    <w:rsid w:val="6EAEC285"/>
    <w:rsid w:val="6EBDC058"/>
    <w:rsid w:val="6ED0F36D"/>
    <w:rsid w:val="6EF63428"/>
    <w:rsid w:val="6F223898"/>
    <w:rsid w:val="6F23006D"/>
    <w:rsid w:val="6F50B468"/>
    <w:rsid w:val="6F76486E"/>
    <w:rsid w:val="6F7D41B0"/>
    <w:rsid w:val="6F98083C"/>
    <w:rsid w:val="6FA9F8F3"/>
    <w:rsid w:val="6FB001A9"/>
    <w:rsid w:val="6FDEF769"/>
    <w:rsid w:val="6FDFD8E9"/>
    <w:rsid w:val="709DA816"/>
    <w:rsid w:val="70A4DAB6"/>
    <w:rsid w:val="70C55C93"/>
    <w:rsid w:val="70C68A88"/>
    <w:rsid w:val="70DEB6C6"/>
    <w:rsid w:val="70E0368D"/>
    <w:rsid w:val="71102967"/>
    <w:rsid w:val="71130BCF"/>
    <w:rsid w:val="711F11F1"/>
    <w:rsid w:val="7123ADB5"/>
    <w:rsid w:val="712B13F6"/>
    <w:rsid w:val="713DDE42"/>
    <w:rsid w:val="71686010"/>
    <w:rsid w:val="71813702"/>
    <w:rsid w:val="7186E335"/>
    <w:rsid w:val="71B0CD59"/>
    <w:rsid w:val="71C9F72F"/>
    <w:rsid w:val="71E1CFC0"/>
    <w:rsid w:val="71F5D7B6"/>
    <w:rsid w:val="71FB9A2D"/>
    <w:rsid w:val="7200B0C3"/>
    <w:rsid w:val="720A46F7"/>
    <w:rsid w:val="721DD8AA"/>
    <w:rsid w:val="7242431B"/>
    <w:rsid w:val="72439011"/>
    <w:rsid w:val="727CEF9F"/>
    <w:rsid w:val="72B83C71"/>
    <w:rsid w:val="72C93BA1"/>
    <w:rsid w:val="72D46940"/>
    <w:rsid w:val="72E4159B"/>
    <w:rsid w:val="72E9409A"/>
    <w:rsid w:val="7318F60B"/>
    <w:rsid w:val="732DFA20"/>
    <w:rsid w:val="732FAE93"/>
    <w:rsid w:val="735EB648"/>
    <w:rsid w:val="73E1D39B"/>
    <w:rsid w:val="741627E3"/>
    <w:rsid w:val="7430EB43"/>
    <w:rsid w:val="743DEEFD"/>
    <w:rsid w:val="74662722"/>
    <w:rsid w:val="74678271"/>
    <w:rsid w:val="747A19E8"/>
    <w:rsid w:val="74AA5267"/>
    <w:rsid w:val="74D4207E"/>
    <w:rsid w:val="74D5E5EC"/>
    <w:rsid w:val="74DBDA39"/>
    <w:rsid w:val="74DFD648"/>
    <w:rsid w:val="74EF2BB6"/>
    <w:rsid w:val="74F08EF0"/>
    <w:rsid w:val="74F7CFB5"/>
    <w:rsid w:val="7505A5F5"/>
    <w:rsid w:val="75281743"/>
    <w:rsid w:val="75515A7F"/>
    <w:rsid w:val="76091028"/>
    <w:rsid w:val="76378CD8"/>
    <w:rsid w:val="76C7836C"/>
    <w:rsid w:val="76D14019"/>
    <w:rsid w:val="770EB002"/>
    <w:rsid w:val="773B29DC"/>
    <w:rsid w:val="774D624B"/>
    <w:rsid w:val="775D0A79"/>
    <w:rsid w:val="776B07EB"/>
    <w:rsid w:val="777F2625"/>
    <w:rsid w:val="77811E63"/>
    <w:rsid w:val="77814EC0"/>
    <w:rsid w:val="77D1E8A3"/>
    <w:rsid w:val="77D67CE9"/>
    <w:rsid w:val="77F19CC5"/>
    <w:rsid w:val="781163BC"/>
    <w:rsid w:val="78271E97"/>
    <w:rsid w:val="7836ECC8"/>
    <w:rsid w:val="78565AAB"/>
    <w:rsid w:val="785E51CE"/>
    <w:rsid w:val="78751427"/>
    <w:rsid w:val="78ADBCDA"/>
    <w:rsid w:val="78D08D79"/>
    <w:rsid w:val="78D9117C"/>
    <w:rsid w:val="79056793"/>
    <w:rsid w:val="7922EC30"/>
    <w:rsid w:val="79299F33"/>
    <w:rsid w:val="794FE9B2"/>
    <w:rsid w:val="795A4886"/>
    <w:rsid w:val="798E1773"/>
    <w:rsid w:val="79BB8E05"/>
    <w:rsid w:val="79BC782F"/>
    <w:rsid w:val="79FF440F"/>
    <w:rsid w:val="7A1D43BE"/>
    <w:rsid w:val="7A265663"/>
    <w:rsid w:val="7A2DBFDF"/>
    <w:rsid w:val="7A3344ED"/>
    <w:rsid w:val="7A429CCF"/>
    <w:rsid w:val="7AA97B13"/>
    <w:rsid w:val="7AD3FC4D"/>
    <w:rsid w:val="7AEFD2C8"/>
    <w:rsid w:val="7AFCC314"/>
    <w:rsid w:val="7B460702"/>
    <w:rsid w:val="7B49CDCC"/>
    <w:rsid w:val="7B4D78A2"/>
    <w:rsid w:val="7B579FFC"/>
    <w:rsid w:val="7B5DA3EC"/>
    <w:rsid w:val="7B65AF78"/>
    <w:rsid w:val="7B67EE57"/>
    <w:rsid w:val="7B6D9CFE"/>
    <w:rsid w:val="7BDF2BCD"/>
    <w:rsid w:val="7BEF5FED"/>
    <w:rsid w:val="7C203A7D"/>
    <w:rsid w:val="7C30A2CE"/>
    <w:rsid w:val="7C488E84"/>
    <w:rsid w:val="7C964BC1"/>
    <w:rsid w:val="7C9FF110"/>
    <w:rsid w:val="7CF5646E"/>
    <w:rsid w:val="7CF6A72E"/>
    <w:rsid w:val="7D1F8163"/>
    <w:rsid w:val="7D4E7997"/>
    <w:rsid w:val="7D5050F9"/>
    <w:rsid w:val="7D569711"/>
    <w:rsid w:val="7D5D5FAD"/>
    <w:rsid w:val="7DC5C869"/>
    <w:rsid w:val="7DC936D1"/>
    <w:rsid w:val="7DCEC85C"/>
    <w:rsid w:val="7DE17F99"/>
    <w:rsid w:val="7DEBB717"/>
    <w:rsid w:val="7DFDF9A0"/>
    <w:rsid w:val="7E21BE1F"/>
    <w:rsid w:val="7E2AB9B9"/>
    <w:rsid w:val="7E5D981A"/>
    <w:rsid w:val="7E86365F"/>
    <w:rsid w:val="7E877744"/>
    <w:rsid w:val="7E9C7B59"/>
    <w:rsid w:val="7EE92CFD"/>
    <w:rsid w:val="7F0163D3"/>
    <w:rsid w:val="7F46F13F"/>
    <w:rsid w:val="7F7BAC7C"/>
    <w:rsid w:val="7F8A6867"/>
    <w:rsid w:val="7F9FE58C"/>
    <w:rsid w:val="7FD6B469"/>
    <w:rsid w:val="7FFC8FA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5D82D"/>
  <w15:chartTrackingRefBased/>
  <w15:docId w15:val="{7F8F7E81-8190-4F4F-A68B-1F0FB7B8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0F63"/>
    <w:pPr>
      <w:spacing w:after="200" w:line="276" w:lineRule="auto"/>
    </w:pPr>
    <w:rPr>
      <w:rFonts w:ascii="Calibri" w:hAnsi="Calibri" w:eastAsia="Calibri" w:cs="Times New Roman"/>
      <w:lang w:val="it-IT"/>
    </w:rPr>
  </w:style>
  <w:style w:type="paragraph" w:styleId="Rubrik1">
    <w:name w:val="heading 1"/>
    <w:basedOn w:val="Normal"/>
    <w:next w:val="Normal"/>
    <w:link w:val="Rubrik1Char"/>
    <w:qFormat/>
    <w:rsid w:val="007C0F63"/>
    <w:pPr>
      <w:spacing w:after="0" w:line="240" w:lineRule="auto"/>
      <w:outlineLvl w:val="0"/>
    </w:pPr>
    <w:rPr>
      <w:rFonts w:ascii="Arial" w:hAnsi="Arial" w:eastAsia="Times New Roman"/>
      <w:b/>
      <w:sz w:val="24"/>
      <w:szCs w:val="24"/>
      <w:lang w:val="en-GB" w:eastAsia="en-GB"/>
    </w:rPr>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137BB7"/>
    <w:pPr>
      <w:tabs>
        <w:tab w:val="center" w:pos="4252"/>
        <w:tab w:val="right" w:pos="8504"/>
      </w:tabs>
      <w:spacing w:after="0" w:line="240" w:lineRule="auto"/>
    </w:pPr>
  </w:style>
  <w:style w:type="character" w:styleId="SidhuvudChar" w:customStyle="1">
    <w:name w:val="Sidhuvud Char"/>
    <w:basedOn w:val="Standardstycketeckensnitt"/>
    <w:link w:val="Sidhuvud"/>
    <w:uiPriority w:val="99"/>
    <w:rsid w:val="00137BB7"/>
  </w:style>
  <w:style w:type="paragraph" w:styleId="Sidfot">
    <w:name w:val="footer"/>
    <w:basedOn w:val="Normal"/>
    <w:link w:val="SidfotChar"/>
    <w:uiPriority w:val="99"/>
    <w:unhideWhenUsed/>
    <w:rsid w:val="00137BB7"/>
    <w:pPr>
      <w:tabs>
        <w:tab w:val="center" w:pos="4252"/>
        <w:tab w:val="right" w:pos="8504"/>
      </w:tabs>
      <w:spacing w:after="0" w:line="240" w:lineRule="auto"/>
    </w:pPr>
  </w:style>
  <w:style w:type="character" w:styleId="SidfotChar" w:customStyle="1">
    <w:name w:val="Sidfot Char"/>
    <w:basedOn w:val="Standardstycketeckensnitt"/>
    <w:link w:val="Sidfot"/>
    <w:uiPriority w:val="99"/>
    <w:rsid w:val="00137BB7"/>
  </w:style>
  <w:style w:type="table" w:styleId="Tabellrutnt">
    <w:name w:val="Table Grid"/>
    <w:basedOn w:val="Normaltabell"/>
    <w:uiPriority w:val="39"/>
    <w:rsid w:val="00137BB7"/>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4676B0"/>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basedOn w:val="Standardstycketeckensnitt"/>
    <w:rsid w:val="004676B0"/>
  </w:style>
  <w:style w:type="character" w:styleId="eop" w:customStyle="1">
    <w:name w:val="eop"/>
    <w:basedOn w:val="Standardstycketeckensnitt"/>
    <w:rsid w:val="004676B0"/>
  </w:style>
  <w:style w:type="character" w:styleId="apple-converted-space" w:customStyle="1">
    <w:name w:val="apple-converted-space"/>
    <w:basedOn w:val="Standardstycketeckensnitt"/>
    <w:rsid w:val="004676B0"/>
  </w:style>
  <w:style w:type="paragraph" w:styleId="Liststycke">
    <w:name w:val="List Paragraph"/>
    <w:basedOn w:val="Normal"/>
    <w:uiPriority w:val="99"/>
    <w:qFormat/>
    <w:rsid w:val="00ED4AC9"/>
    <w:pPr>
      <w:ind w:left="720"/>
      <w:contextualSpacing/>
    </w:pPr>
    <w:rPr>
      <w:lang w:val="sk-SK"/>
    </w:rPr>
  </w:style>
  <w:style w:type="character" w:styleId="Rubrik1Char" w:customStyle="1">
    <w:name w:val="Rubrik 1 Char"/>
    <w:basedOn w:val="Standardstycketeckensnitt"/>
    <w:link w:val="Rubrik1"/>
    <w:rsid w:val="007C0F63"/>
    <w:rPr>
      <w:rFonts w:ascii="Arial" w:hAnsi="Arial" w:eastAsia="Times New Roman" w:cs="Times New Roman"/>
      <w:b/>
      <w:sz w:val="24"/>
      <w:szCs w:val="24"/>
      <w:lang w:val="en-GB" w:eastAsia="en-GB"/>
    </w:rPr>
  </w:style>
  <w:style w:type="character" w:styleId="Hyperlnk">
    <w:name w:val="Hyperlink"/>
    <w:basedOn w:val="Standardstycketeckensnitt"/>
    <w:uiPriority w:val="99"/>
    <w:unhideWhenUsed/>
    <w:rPr>
      <w:color w:val="0563C1" w:themeColor="hyperlink"/>
      <w:u w:val="single"/>
    </w:rPr>
  </w:style>
  <w:style w:type="character" w:styleId="Rubrik2Char" w:customStyle="1">
    <w:name w:val="Rubrik 2 Char"/>
    <w:basedOn w:val="Standardstycketeckensnitt"/>
    <w:link w:val="Rubrik2"/>
    <w:uiPriority w:val="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81885">
      <w:bodyDiv w:val="1"/>
      <w:marLeft w:val="0"/>
      <w:marRight w:val="0"/>
      <w:marTop w:val="0"/>
      <w:marBottom w:val="0"/>
      <w:divBdr>
        <w:top w:val="none" w:sz="0" w:space="0" w:color="auto"/>
        <w:left w:val="none" w:sz="0" w:space="0" w:color="auto"/>
        <w:bottom w:val="none" w:sz="0" w:space="0" w:color="auto"/>
        <w:right w:val="none" w:sz="0" w:space="0" w:color="auto"/>
      </w:divBdr>
      <w:divsChild>
        <w:div w:id="454447599">
          <w:marLeft w:val="0"/>
          <w:marRight w:val="0"/>
          <w:marTop w:val="0"/>
          <w:marBottom w:val="0"/>
          <w:divBdr>
            <w:top w:val="none" w:sz="0" w:space="0" w:color="auto"/>
            <w:left w:val="none" w:sz="0" w:space="0" w:color="auto"/>
            <w:bottom w:val="none" w:sz="0" w:space="0" w:color="auto"/>
            <w:right w:val="none" w:sz="0" w:space="0" w:color="auto"/>
          </w:divBdr>
        </w:div>
        <w:div w:id="1163160863">
          <w:marLeft w:val="0"/>
          <w:marRight w:val="0"/>
          <w:marTop w:val="0"/>
          <w:marBottom w:val="0"/>
          <w:divBdr>
            <w:top w:val="none" w:sz="0" w:space="0" w:color="auto"/>
            <w:left w:val="none" w:sz="0" w:space="0" w:color="auto"/>
            <w:bottom w:val="none" w:sz="0" w:space="0" w:color="auto"/>
            <w:right w:val="none" w:sz="0" w:space="0" w:color="auto"/>
          </w:divBdr>
        </w:div>
        <w:div w:id="1324894528">
          <w:marLeft w:val="0"/>
          <w:marRight w:val="0"/>
          <w:marTop w:val="0"/>
          <w:marBottom w:val="0"/>
          <w:divBdr>
            <w:top w:val="none" w:sz="0" w:space="0" w:color="auto"/>
            <w:left w:val="none" w:sz="0" w:space="0" w:color="auto"/>
            <w:bottom w:val="none" w:sz="0" w:space="0" w:color="auto"/>
            <w:right w:val="none" w:sz="0" w:space="0" w:color="auto"/>
          </w:divBdr>
        </w:div>
        <w:div w:id="1409419355">
          <w:marLeft w:val="0"/>
          <w:marRight w:val="0"/>
          <w:marTop w:val="0"/>
          <w:marBottom w:val="0"/>
          <w:divBdr>
            <w:top w:val="none" w:sz="0" w:space="0" w:color="auto"/>
            <w:left w:val="none" w:sz="0" w:space="0" w:color="auto"/>
            <w:bottom w:val="none" w:sz="0" w:space="0" w:color="auto"/>
            <w:right w:val="none" w:sz="0" w:space="0" w:color="auto"/>
          </w:divBdr>
          <w:divsChild>
            <w:div w:id="623006715">
              <w:marLeft w:val="-75"/>
              <w:marRight w:val="0"/>
              <w:marTop w:val="30"/>
              <w:marBottom w:val="30"/>
              <w:divBdr>
                <w:top w:val="none" w:sz="0" w:space="0" w:color="auto"/>
                <w:left w:val="none" w:sz="0" w:space="0" w:color="auto"/>
                <w:bottom w:val="none" w:sz="0" w:space="0" w:color="auto"/>
                <w:right w:val="none" w:sz="0" w:space="0" w:color="auto"/>
              </w:divBdr>
              <w:divsChild>
                <w:div w:id="94794832">
                  <w:marLeft w:val="0"/>
                  <w:marRight w:val="0"/>
                  <w:marTop w:val="0"/>
                  <w:marBottom w:val="0"/>
                  <w:divBdr>
                    <w:top w:val="none" w:sz="0" w:space="0" w:color="auto"/>
                    <w:left w:val="none" w:sz="0" w:space="0" w:color="auto"/>
                    <w:bottom w:val="none" w:sz="0" w:space="0" w:color="auto"/>
                    <w:right w:val="none" w:sz="0" w:space="0" w:color="auto"/>
                  </w:divBdr>
                  <w:divsChild>
                    <w:div w:id="1194617867">
                      <w:marLeft w:val="0"/>
                      <w:marRight w:val="0"/>
                      <w:marTop w:val="0"/>
                      <w:marBottom w:val="0"/>
                      <w:divBdr>
                        <w:top w:val="none" w:sz="0" w:space="0" w:color="auto"/>
                        <w:left w:val="none" w:sz="0" w:space="0" w:color="auto"/>
                        <w:bottom w:val="none" w:sz="0" w:space="0" w:color="auto"/>
                        <w:right w:val="none" w:sz="0" w:space="0" w:color="auto"/>
                      </w:divBdr>
                    </w:div>
                  </w:divsChild>
                </w:div>
                <w:div w:id="123040876">
                  <w:marLeft w:val="0"/>
                  <w:marRight w:val="0"/>
                  <w:marTop w:val="0"/>
                  <w:marBottom w:val="0"/>
                  <w:divBdr>
                    <w:top w:val="none" w:sz="0" w:space="0" w:color="auto"/>
                    <w:left w:val="none" w:sz="0" w:space="0" w:color="auto"/>
                    <w:bottom w:val="none" w:sz="0" w:space="0" w:color="auto"/>
                    <w:right w:val="none" w:sz="0" w:space="0" w:color="auto"/>
                  </w:divBdr>
                  <w:divsChild>
                    <w:div w:id="1875147481">
                      <w:marLeft w:val="0"/>
                      <w:marRight w:val="0"/>
                      <w:marTop w:val="0"/>
                      <w:marBottom w:val="0"/>
                      <w:divBdr>
                        <w:top w:val="none" w:sz="0" w:space="0" w:color="auto"/>
                        <w:left w:val="none" w:sz="0" w:space="0" w:color="auto"/>
                        <w:bottom w:val="none" w:sz="0" w:space="0" w:color="auto"/>
                        <w:right w:val="none" w:sz="0" w:space="0" w:color="auto"/>
                      </w:divBdr>
                    </w:div>
                  </w:divsChild>
                </w:div>
                <w:div w:id="177617681">
                  <w:marLeft w:val="0"/>
                  <w:marRight w:val="0"/>
                  <w:marTop w:val="0"/>
                  <w:marBottom w:val="0"/>
                  <w:divBdr>
                    <w:top w:val="none" w:sz="0" w:space="0" w:color="auto"/>
                    <w:left w:val="none" w:sz="0" w:space="0" w:color="auto"/>
                    <w:bottom w:val="none" w:sz="0" w:space="0" w:color="auto"/>
                    <w:right w:val="none" w:sz="0" w:space="0" w:color="auto"/>
                  </w:divBdr>
                  <w:divsChild>
                    <w:div w:id="1251622386">
                      <w:marLeft w:val="0"/>
                      <w:marRight w:val="0"/>
                      <w:marTop w:val="0"/>
                      <w:marBottom w:val="0"/>
                      <w:divBdr>
                        <w:top w:val="none" w:sz="0" w:space="0" w:color="auto"/>
                        <w:left w:val="none" w:sz="0" w:space="0" w:color="auto"/>
                        <w:bottom w:val="none" w:sz="0" w:space="0" w:color="auto"/>
                        <w:right w:val="none" w:sz="0" w:space="0" w:color="auto"/>
                      </w:divBdr>
                    </w:div>
                  </w:divsChild>
                </w:div>
                <w:div w:id="249581838">
                  <w:marLeft w:val="0"/>
                  <w:marRight w:val="0"/>
                  <w:marTop w:val="0"/>
                  <w:marBottom w:val="0"/>
                  <w:divBdr>
                    <w:top w:val="none" w:sz="0" w:space="0" w:color="auto"/>
                    <w:left w:val="none" w:sz="0" w:space="0" w:color="auto"/>
                    <w:bottom w:val="none" w:sz="0" w:space="0" w:color="auto"/>
                    <w:right w:val="none" w:sz="0" w:space="0" w:color="auto"/>
                  </w:divBdr>
                  <w:divsChild>
                    <w:div w:id="153883623">
                      <w:marLeft w:val="0"/>
                      <w:marRight w:val="0"/>
                      <w:marTop w:val="0"/>
                      <w:marBottom w:val="0"/>
                      <w:divBdr>
                        <w:top w:val="none" w:sz="0" w:space="0" w:color="auto"/>
                        <w:left w:val="none" w:sz="0" w:space="0" w:color="auto"/>
                        <w:bottom w:val="none" w:sz="0" w:space="0" w:color="auto"/>
                        <w:right w:val="none" w:sz="0" w:space="0" w:color="auto"/>
                      </w:divBdr>
                    </w:div>
                  </w:divsChild>
                </w:div>
                <w:div w:id="254245586">
                  <w:marLeft w:val="0"/>
                  <w:marRight w:val="0"/>
                  <w:marTop w:val="0"/>
                  <w:marBottom w:val="0"/>
                  <w:divBdr>
                    <w:top w:val="none" w:sz="0" w:space="0" w:color="auto"/>
                    <w:left w:val="none" w:sz="0" w:space="0" w:color="auto"/>
                    <w:bottom w:val="none" w:sz="0" w:space="0" w:color="auto"/>
                    <w:right w:val="none" w:sz="0" w:space="0" w:color="auto"/>
                  </w:divBdr>
                  <w:divsChild>
                    <w:div w:id="1560625527">
                      <w:marLeft w:val="0"/>
                      <w:marRight w:val="0"/>
                      <w:marTop w:val="0"/>
                      <w:marBottom w:val="0"/>
                      <w:divBdr>
                        <w:top w:val="none" w:sz="0" w:space="0" w:color="auto"/>
                        <w:left w:val="none" w:sz="0" w:space="0" w:color="auto"/>
                        <w:bottom w:val="none" w:sz="0" w:space="0" w:color="auto"/>
                        <w:right w:val="none" w:sz="0" w:space="0" w:color="auto"/>
                      </w:divBdr>
                    </w:div>
                  </w:divsChild>
                </w:div>
                <w:div w:id="308899015">
                  <w:marLeft w:val="0"/>
                  <w:marRight w:val="0"/>
                  <w:marTop w:val="0"/>
                  <w:marBottom w:val="0"/>
                  <w:divBdr>
                    <w:top w:val="none" w:sz="0" w:space="0" w:color="auto"/>
                    <w:left w:val="none" w:sz="0" w:space="0" w:color="auto"/>
                    <w:bottom w:val="none" w:sz="0" w:space="0" w:color="auto"/>
                    <w:right w:val="none" w:sz="0" w:space="0" w:color="auto"/>
                  </w:divBdr>
                  <w:divsChild>
                    <w:div w:id="272834230">
                      <w:marLeft w:val="0"/>
                      <w:marRight w:val="0"/>
                      <w:marTop w:val="0"/>
                      <w:marBottom w:val="0"/>
                      <w:divBdr>
                        <w:top w:val="none" w:sz="0" w:space="0" w:color="auto"/>
                        <w:left w:val="none" w:sz="0" w:space="0" w:color="auto"/>
                        <w:bottom w:val="none" w:sz="0" w:space="0" w:color="auto"/>
                        <w:right w:val="none" w:sz="0" w:space="0" w:color="auto"/>
                      </w:divBdr>
                    </w:div>
                    <w:div w:id="480924940">
                      <w:marLeft w:val="0"/>
                      <w:marRight w:val="0"/>
                      <w:marTop w:val="0"/>
                      <w:marBottom w:val="0"/>
                      <w:divBdr>
                        <w:top w:val="none" w:sz="0" w:space="0" w:color="auto"/>
                        <w:left w:val="none" w:sz="0" w:space="0" w:color="auto"/>
                        <w:bottom w:val="none" w:sz="0" w:space="0" w:color="auto"/>
                        <w:right w:val="none" w:sz="0" w:space="0" w:color="auto"/>
                      </w:divBdr>
                    </w:div>
                    <w:div w:id="1580020135">
                      <w:marLeft w:val="0"/>
                      <w:marRight w:val="0"/>
                      <w:marTop w:val="0"/>
                      <w:marBottom w:val="0"/>
                      <w:divBdr>
                        <w:top w:val="none" w:sz="0" w:space="0" w:color="auto"/>
                        <w:left w:val="none" w:sz="0" w:space="0" w:color="auto"/>
                        <w:bottom w:val="none" w:sz="0" w:space="0" w:color="auto"/>
                        <w:right w:val="none" w:sz="0" w:space="0" w:color="auto"/>
                      </w:divBdr>
                    </w:div>
                    <w:div w:id="1691254086">
                      <w:marLeft w:val="0"/>
                      <w:marRight w:val="0"/>
                      <w:marTop w:val="0"/>
                      <w:marBottom w:val="0"/>
                      <w:divBdr>
                        <w:top w:val="none" w:sz="0" w:space="0" w:color="auto"/>
                        <w:left w:val="none" w:sz="0" w:space="0" w:color="auto"/>
                        <w:bottom w:val="none" w:sz="0" w:space="0" w:color="auto"/>
                        <w:right w:val="none" w:sz="0" w:space="0" w:color="auto"/>
                      </w:divBdr>
                    </w:div>
                    <w:div w:id="2080129306">
                      <w:marLeft w:val="0"/>
                      <w:marRight w:val="0"/>
                      <w:marTop w:val="0"/>
                      <w:marBottom w:val="0"/>
                      <w:divBdr>
                        <w:top w:val="none" w:sz="0" w:space="0" w:color="auto"/>
                        <w:left w:val="none" w:sz="0" w:space="0" w:color="auto"/>
                        <w:bottom w:val="none" w:sz="0" w:space="0" w:color="auto"/>
                        <w:right w:val="none" w:sz="0" w:space="0" w:color="auto"/>
                      </w:divBdr>
                    </w:div>
                    <w:div w:id="2088073719">
                      <w:marLeft w:val="0"/>
                      <w:marRight w:val="0"/>
                      <w:marTop w:val="0"/>
                      <w:marBottom w:val="0"/>
                      <w:divBdr>
                        <w:top w:val="none" w:sz="0" w:space="0" w:color="auto"/>
                        <w:left w:val="none" w:sz="0" w:space="0" w:color="auto"/>
                        <w:bottom w:val="none" w:sz="0" w:space="0" w:color="auto"/>
                        <w:right w:val="none" w:sz="0" w:space="0" w:color="auto"/>
                      </w:divBdr>
                    </w:div>
                  </w:divsChild>
                </w:div>
                <w:div w:id="438066396">
                  <w:marLeft w:val="0"/>
                  <w:marRight w:val="0"/>
                  <w:marTop w:val="0"/>
                  <w:marBottom w:val="0"/>
                  <w:divBdr>
                    <w:top w:val="none" w:sz="0" w:space="0" w:color="auto"/>
                    <w:left w:val="none" w:sz="0" w:space="0" w:color="auto"/>
                    <w:bottom w:val="none" w:sz="0" w:space="0" w:color="auto"/>
                    <w:right w:val="none" w:sz="0" w:space="0" w:color="auto"/>
                  </w:divBdr>
                  <w:divsChild>
                    <w:div w:id="417681314">
                      <w:marLeft w:val="0"/>
                      <w:marRight w:val="0"/>
                      <w:marTop w:val="0"/>
                      <w:marBottom w:val="0"/>
                      <w:divBdr>
                        <w:top w:val="none" w:sz="0" w:space="0" w:color="auto"/>
                        <w:left w:val="none" w:sz="0" w:space="0" w:color="auto"/>
                        <w:bottom w:val="none" w:sz="0" w:space="0" w:color="auto"/>
                        <w:right w:val="none" w:sz="0" w:space="0" w:color="auto"/>
                      </w:divBdr>
                    </w:div>
                  </w:divsChild>
                </w:div>
                <w:div w:id="743185248">
                  <w:marLeft w:val="0"/>
                  <w:marRight w:val="0"/>
                  <w:marTop w:val="0"/>
                  <w:marBottom w:val="0"/>
                  <w:divBdr>
                    <w:top w:val="none" w:sz="0" w:space="0" w:color="auto"/>
                    <w:left w:val="none" w:sz="0" w:space="0" w:color="auto"/>
                    <w:bottom w:val="none" w:sz="0" w:space="0" w:color="auto"/>
                    <w:right w:val="none" w:sz="0" w:space="0" w:color="auto"/>
                  </w:divBdr>
                  <w:divsChild>
                    <w:div w:id="1178614923">
                      <w:marLeft w:val="0"/>
                      <w:marRight w:val="0"/>
                      <w:marTop w:val="0"/>
                      <w:marBottom w:val="0"/>
                      <w:divBdr>
                        <w:top w:val="none" w:sz="0" w:space="0" w:color="auto"/>
                        <w:left w:val="none" w:sz="0" w:space="0" w:color="auto"/>
                        <w:bottom w:val="none" w:sz="0" w:space="0" w:color="auto"/>
                        <w:right w:val="none" w:sz="0" w:space="0" w:color="auto"/>
                      </w:divBdr>
                    </w:div>
                  </w:divsChild>
                </w:div>
                <w:div w:id="879711040">
                  <w:marLeft w:val="0"/>
                  <w:marRight w:val="0"/>
                  <w:marTop w:val="0"/>
                  <w:marBottom w:val="0"/>
                  <w:divBdr>
                    <w:top w:val="none" w:sz="0" w:space="0" w:color="auto"/>
                    <w:left w:val="none" w:sz="0" w:space="0" w:color="auto"/>
                    <w:bottom w:val="none" w:sz="0" w:space="0" w:color="auto"/>
                    <w:right w:val="none" w:sz="0" w:space="0" w:color="auto"/>
                  </w:divBdr>
                  <w:divsChild>
                    <w:div w:id="55974908">
                      <w:marLeft w:val="0"/>
                      <w:marRight w:val="0"/>
                      <w:marTop w:val="0"/>
                      <w:marBottom w:val="0"/>
                      <w:divBdr>
                        <w:top w:val="none" w:sz="0" w:space="0" w:color="auto"/>
                        <w:left w:val="none" w:sz="0" w:space="0" w:color="auto"/>
                        <w:bottom w:val="none" w:sz="0" w:space="0" w:color="auto"/>
                        <w:right w:val="none" w:sz="0" w:space="0" w:color="auto"/>
                      </w:divBdr>
                    </w:div>
                  </w:divsChild>
                </w:div>
                <w:div w:id="1041252192">
                  <w:marLeft w:val="0"/>
                  <w:marRight w:val="0"/>
                  <w:marTop w:val="0"/>
                  <w:marBottom w:val="0"/>
                  <w:divBdr>
                    <w:top w:val="none" w:sz="0" w:space="0" w:color="auto"/>
                    <w:left w:val="none" w:sz="0" w:space="0" w:color="auto"/>
                    <w:bottom w:val="none" w:sz="0" w:space="0" w:color="auto"/>
                    <w:right w:val="none" w:sz="0" w:space="0" w:color="auto"/>
                  </w:divBdr>
                  <w:divsChild>
                    <w:div w:id="67071988">
                      <w:marLeft w:val="0"/>
                      <w:marRight w:val="0"/>
                      <w:marTop w:val="0"/>
                      <w:marBottom w:val="0"/>
                      <w:divBdr>
                        <w:top w:val="none" w:sz="0" w:space="0" w:color="auto"/>
                        <w:left w:val="none" w:sz="0" w:space="0" w:color="auto"/>
                        <w:bottom w:val="none" w:sz="0" w:space="0" w:color="auto"/>
                        <w:right w:val="none" w:sz="0" w:space="0" w:color="auto"/>
                      </w:divBdr>
                    </w:div>
                    <w:div w:id="280263085">
                      <w:marLeft w:val="0"/>
                      <w:marRight w:val="0"/>
                      <w:marTop w:val="0"/>
                      <w:marBottom w:val="0"/>
                      <w:divBdr>
                        <w:top w:val="none" w:sz="0" w:space="0" w:color="auto"/>
                        <w:left w:val="none" w:sz="0" w:space="0" w:color="auto"/>
                        <w:bottom w:val="none" w:sz="0" w:space="0" w:color="auto"/>
                        <w:right w:val="none" w:sz="0" w:space="0" w:color="auto"/>
                      </w:divBdr>
                    </w:div>
                    <w:div w:id="319579305">
                      <w:marLeft w:val="0"/>
                      <w:marRight w:val="0"/>
                      <w:marTop w:val="0"/>
                      <w:marBottom w:val="0"/>
                      <w:divBdr>
                        <w:top w:val="none" w:sz="0" w:space="0" w:color="auto"/>
                        <w:left w:val="none" w:sz="0" w:space="0" w:color="auto"/>
                        <w:bottom w:val="none" w:sz="0" w:space="0" w:color="auto"/>
                        <w:right w:val="none" w:sz="0" w:space="0" w:color="auto"/>
                      </w:divBdr>
                    </w:div>
                    <w:div w:id="534774709">
                      <w:marLeft w:val="0"/>
                      <w:marRight w:val="0"/>
                      <w:marTop w:val="0"/>
                      <w:marBottom w:val="0"/>
                      <w:divBdr>
                        <w:top w:val="none" w:sz="0" w:space="0" w:color="auto"/>
                        <w:left w:val="none" w:sz="0" w:space="0" w:color="auto"/>
                        <w:bottom w:val="none" w:sz="0" w:space="0" w:color="auto"/>
                        <w:right w:val="none" w:sz="0" w:space="0" w:color="auto"/>
                      </w:divBdr>
                    </w:div>
                    <w:div w:id="558593258">
                      <w:marLeft w:val="0"/>
                      <w:marRight w:val="0"/>
                      <w:marTop w:val="0"/>
                      <w:marBottom w:val="0"/>
                      <w:divBdr>
                        <w:top w:val="none" w:sz="0" w:space="0" w:color="auto"/>
                        <w:left w:val="none" w:sz="0" w:space="0" w:color="auto"/>
                        <w:bottom w:val="none" w:sz="0" w:space="0" w:color="auto"/>
                        <w:right w:val="none" w:sz="0" w:space="0" w:color="auto"/>
                      </w:divBdr>
                    </w:div>
                    <w:div w:id="614482847">
                      <w:marLeft w:val="0"/>
                      <w:marRight w:val="0"/>
                      <w:marTop w:val="0"/>
                      <w:marBottom w:val="0"/>
                      <w:divBdr>
                        <w:top w:val="none" w:sz="0" w:space="0" w:color="auto"/>
                        <w:left w:val="none" w:sz="0" w:space="0" w:color="auto"/>
                        <w:bottom w:val="none" w:sz="0" w:space="0" w:color="auto"/>
                        <w:right w:val="none" w:sz="0" w:space="0" w:color="auto"/>
                      </w:divBdr>
                    </w:div>
                    <w:div w:id="1019821365">
                      <w:marLeft w:val="0"/>
                      <w:marRight w:val="0"/>
                      <w:marTop w:val="0"/>
                      <w:marBottom w:val="0"/>
                      <w:divBdr>
                        <w:top w:val="none" w:sz="0" w:space="0" w:color="auto"/>
                        <w:left w:val="none" w:sz="0" w:space="0" w:color="auto"/>
                        <w:bottom w:val="none" w:sz="0" w:space="0" w:color="auto"/>
                        <w:right w:val="none" w:sz="0" w:space="0" w:color="auto"/>
                      </w:divBdr>
                    </w:div>
                    <w:div w:id="1138451297">
                      <w:marLeft w:val="0"/>
                      <w:marRight w:val="0"/>
                      <w:marTop w:val="0"/>
                      <w:marBottom w:val="0"/>
                      <w:divBdr>
                        <w:top w:val="none" w:sz="0" w:space="0" w:color="auto"/>
                        <w:left w:val="none" w:sz="0" w:space="0" w:color="auto"/>
                        <w:bottom w:val="none" w:sz="0" w:space="0" w:color="auto"/>
                        <w:right w:val="none" w:sz="0" w:space="0" w:color="auto"/>
                      </w:divBdr>
                    </w:div>
                    <w:div w:id="1294868004">
                      <w:marLeft w:val="0"/>
                      <w:marRight w:val="0"/>
                      <w:marTop w:val="0"/>
                      <w:marBottom w:val="0"/>
                      <w:divBdr>
                        <w:top w:val="none" w:sz="0" w:space="0" w:color="auto"/>
                        <w:left w:val="none" w:sz="0" w:space="0" w:color="auto"/>
                        <w:bottom w:val="none" w:sz="0" w:space="0" w:color="auto"/>
                        <w:right w:val="none" w:sz="0" w:space="0" w:color="auto"/>
                      </w:divBdr>
                    </w:div>
                    <w:div w:id="1322081729">
                      <w:marLeft w:val="0"/>
                      <w:marRight w:val="0"/>
                      <w:marTop w:val="0"/>
                      <w:marBottom w:val="0"/>
                      <w:divBdr>
                        <w:top w:val="none" w:sz="0" w:space="0" w:color="auto"/>
                        <w:left w:val="none" w:sz="0" w:space="0" w:color="auto"/>
                        <w:bottom w:val="none" w:sz="0" w:space="0" w:color="auto"/>
                        <w:right w:val="none" w:sz="0" w:space="0" w:color="auto"/>
                      </w:divBdr>
                    </w:div>
                    <w:div w:id="1560242322">
                      <w:marLeft w:val="0"/>
                      <w:marRight w:val="0"/>
                      <w:marTop w:val="0"/>
                      <w:marBottom w:val="0"/>
                      <w:divBdr>
                        <w:top w:val="none" w:sz="0" w:space="0" w:color="auto"/>
                        <w:left w:val="none" w:sz="0" w:space="0" w:color="auto"/>
                        <w:bottom w:val="none" w:sz="0" w:space="0" w:color="auto"/>
                        <w:right w:val="none" w:sz="0" w:space="0" w:color="auto"/>
                      </w:divBdr>
                    </w:div>
                    <w:div w:id="1561791559">
                      <w:marLeft w:val="0"/>
                      <w:marRight w:val="0"/>
                      <w:marTop w:val="0"/>
                      <w:marBottom w:val="0"/>
                      <w:divBdr>
                        <w:top w:val="none" w:sz="0" w:space="0" w:color="auto"/>
                        <w:left w:val="none" w:sz="0" w:space="0" w:color="auto"/>
                        <w:bottom w:val="none" w:sz="0" w:space="0" w:color="auto"/>
                        <w:right w:val="none" w:sz="0" w:space="0" w:color="auto"/>
                      </w:divBdr>
                    </w:div>
                    <w:div w:id="1604261256">
                      <w:marLeft w:val="0"/>
                      <w:marRight w:val="0"/>
                      <w:marTop w:val="0"/>
                      <w:marBottom w:val="0"/>
                      <w:divBdr>
                        <w:top w:val="none" w:sz="0" w:space="0" w:color="auto"/>
                        <w:left w:val="none" w:sz="0" w:space="0" w:color="auto"/>
                        <w:bottom w:val="none" w:sz="0" w:space="0" w:color="auto"/>
                        <w:right w:val="none" w:sz="0" w:space="0" w:color="auto"/>
                      </w:divBdr>
                    </w:div>
                    <w:div w:id="1702242731">
                      <w:marLeft w:val="0"/>
                      <w:marRight w:val="0"/>
                      <w:marTop w:val="0"/>
                      <w:marBottom w:val="0"/>
                      <w:divBdr>
                        <w:top w:val="none" w:sz="0" w:space="0" w:color="auto"/>
                        <w:left w:val="none" w:sz="0" w:space="0" w:color="auto"/>
                        <w:bottom w:val="none" w:sz="0" w:space="0" w:color="auto"/>
                        <w:right w:val="none" w:sz="0" w:space="0" w:color="auto"/>
                      </w:divBdr>
                    </w:div>
                    <w:div w:id="1777746200">
                      <w:marLeft w:val="0"/>
                      <w:marRight w:val="0"/>
                      <w:marTop w:val="0"/>
                      <w:marBottom w:val="0"/>
                      <w:divBdr>
                        <w:top w:val="none" w:sz="0" w:space="0" w:color="auto"/>
                        <w:left w:val="none" w:sz="0" w:space="0" w:color="auto"/>
                        <w:bottom w:val="none" w:sz="0" w:space="0" w:color="auto"/>
                        <w:right w:val="none" w:sz="0" w:space="0" w:color="auto"/>
                      </w:divBdr>
                    </w:div>
                    <w:div w:id="1892417711">
                      <w:marLeft w:val="0"/>
                      <w:marRight w:val="0"/>
                      <w:marTop w:val="0"/>
                      <w:marBottom w:val="0"/>
                      <w:divBdr>
                        <w:top w:val="none" w:sz="0" w:space="0" w:color="auto"/>
                        <w:left w:val="none" w:sz="0" w:space="0" w:color="auto"/>
                        <w:bottom w:val="none" w:sz="0" w:space="0" w:color="auto"/>
                        <w:right w:val="none" w:sz="0" w:space="0" w:color="auto"/>
                      </w:divBdr>
                    </w:div>
                    <w:div w:id="2060668018">
                      <w:marLeft w:val="0"/>
                      <w:marRight w:val="0"/>
                      <w:marTop w:val="0"/>
                      <w:marBottom w:val="0"/>
                      <w:divBdr>
                        <w:top w:val="none" w:sz="0" w:space="0" w:color="auto"/>
                        <w:left w:val="none" w:sz="0" w:space="0" w:color="auto"/>
                        <w:bottom w:val="none" w:sz="0" w:space="0" w:color="auto"/>
                        <w:right w:val="none" w:sz="0" w:space="0" w:color="auto"/>
                      </w:divBdr>
                    </w:div>
                    <w:div w:id="2130320115">
                      <w:marLeft w:val="0"/>
                      <w:marRight w:val="0"/>
                      <w:marTop w:val="0"/>
                      <w:marBottom w:val="0"/>
                      <w:divBdr>
                        <w:top w:val="none" w:sz="0" w:space="0" w:color="auto"/>
                        <w:left w:val="none" w:sz="0" w:space="0" w:color="auto"/>
                        <w:bottom w:val="none" w:sz="0" w:space="0" w:color="auto"/>
                        <w:right w:val="none" w:sz="0" w:space="0" w:color="auto"/>
                      </w:divBdr>
                    </w:div>
                  </w:divsChild>
                </w:div>
                <w:div w:id="1094591081">
                  <w:marLeft w:val="0"/>
                  <w:marRight w:val="0"/>
                  <w:marTop w:val="0"/>
                  <w:marBottom w:val="0"/>
                  <w:divBdr>
                    <w:top w:val="none" w:sz="0" w:space="0" w:color="auto"/>
                    <w:left w:val="none" w:sz="0" w:space="0" w:color="auto"/>
                    <w:bottom w:val="none" w:sz="0" w:space="0" w:color="auto"/>
                    <w:right w:val="none" w:sz="0" w:space="0" w:color="auto"/>
                  </w:divBdr>
                  <w:divsChild>
                    <w:div w:id="591665885">
                      <w:marLeft w:val="0"/>
                      <w:marRight w:val="0"/>
                      <w:marTop w:val="0"/>
                      <w:marBottom w:val="0"/>
                      <w:divBdr>
                        <w:top w:val="none" w:sz="0" w:space="0" w:color="auto"/>
                        <w:left w:val="none" w:sz="0" w:space="0" w:color="auto"/>
                        <w:bottom w:val="none" w:sz="0" w:space="0" w:color="auto"/>
                        <w:right w:val="none" w:sz="0" w:space="0" w:color="auto"/>
                      </w:divBdr>
                    </w:div>
                    <w:div w:id="634793175">
                      <w:marLeft w:val="0"/>
                      <w:marRight w:val="0"/>
                      <w:marTop w:val="0"/>
                      <w:marBottom w:val="0"/>
                      <w:divBdr>
                        <w:top w:val="none" w:sz="0" w:space="0" w:color="auto"/>
                        <w:left w:val="none" w:sz="0" w:space="0" w:color="auto"/>
                        <w:bottom w:val="none" w:sz="0" w:space="0" w:color="auto"/>
                        <w:right w:val="none" w:sz="0" w:space="0" w:color="auto"/>
                      </w:divBdr>
                    </w:div>
                  </w:divsChild>
                </w:div>
                <w:div w:id="1317608709">
                  <w:marLeft w:val="0"/>
                  <w:marRight w:val="0"/>
                  <w:marTop w:val="0"/>
                  <w:marBottom w:val="0"/>
                  <w:divBdr>
                    <w:top w:val="none" w:sz="0" w:space="0" w:color="auto"/>
                    <w:left w:val="none" w:sz="0" w:space="0" w:color="auto"/>
                    <w:bottom w:val="none" w:sz="0" w:space="0" w:color="auto"/>
                    <w:right w:val="none" w:sz="0" w:space="0" w:color="auto"/>
                  </w:divBdr>
                  <w:divsChild>
                    <w:div w:id="1002053713">
                      <w:marLeft w:val="0"/>
                      <w:marRight w:val="0"/>
                      <w:marTop w:val="0"/>
                      <w:marBottom w:val="0"/>
                      <w:divBdr>
                        <w:top w:val="none" w:sz="0" w:space="0" w:color="auto"/>
                        <w:left w:val="none" w:sz="0" w:space="0" w:color="auto"/>
                        <w:bottom w:val="none" w:sz="0" w:space="0" w:color="auto"/>
                        <w:right w:val="none" w:sz="0" w:space="0" w:color="auto"/>
                      </w:divBdr>
                    </w:div>
                  </w:divsChild>
                </w:div>
                <w:div w:id="1580404420">
                  <w:marLeft w:val="0"/>
                  <w:marRight w:val="0"/>
                  <w:marTop w:val="0"/>
                  <w:marBottom w:val="0"/>
                  <w:divBdr>
                    <w:top w:val="none" w:sz="0" w:space="0" w:color="auto"/>
                    <w:left w:val="none" w:sz="0" w:space="0" w:color="auto"/>
                    <w:bottom w:val="none" w:sz="0" w:space="0" w:color="auto"/>
                    <w:right w:val="none" w:sz="0" w:space="0" w:color="auto"/>
                  </w:divBdr>
                  <w:divsChild>
                    <w:div w:id="83041258">
                      <w:marLeft w:val="0"/>
                      <w:marRight w:val="0"/>
                      <w:marTop w:val="0"/>
                      <w:marBottom w:val="0"/>
                      <w:divBdr>
                        <w:top w:val="none" w:sz="0" w:space="0" w:color="auto"/>
                        <w:left w:val="none" w:sz="0" w:space="0" w:color="auto"/>
                        <w:bottom w:val="none" w:sz="0" w:space="0" w:color="auto"/>
                        <w:right w:val="none" w:sz="0" w:space="0" w:color="auto"/>
                      </w:divBdr>
                    </w:div>
                  </w:divsChild>
                </w:div>
                <w:div w:id="1630936858">
                  <w:marLeft w:val="0"/>
                  <w:marRight w:val="0"/>
                  <w:marTop w:val="0"/>
                  <w:marBottom w:val="0"/>
                  <w:divBdr>
                    <w:top w:val="none" w:sz="0" w:space="0" w:color="auto"/>
                    <w:left w:val="none" w:sz="0" w:space="0" w:color="auto"/>
                    <w:bottom w:val="none" w:sz="0" w:space="0" w:color="auto"/>
                    <w:right w:val="none" w:sz="0" w:space="0" w:color="auto"/>
                  </w:divBdr>
                  <w:divsChild>
                    <w:div w:id="1281187205">
                      <w:marLeft w:val="0"/>
                      <w:marRight w:val="0"/>
                      <w:marTop w:val="0"/>
                      <w:marBottom w:val="0"/>
                      <w:divBdr>
                        <w:top w:val="none" w:sz="0" w:space="0" w:color="auto"/>
                        <w:left w:val="none" w:sz="0" w:space="0" w:color="auto"/>
                        <w:bottom w:val="none" w:sz="0" w:space="0" w:color="auto"/>
                        <w:right w:val="none" w:sz="0" w:space="0" w:color="auto"/>
                      </w:divBdr>
                    </w:div>
                  </w:divsChild>
                </w:div>
                <w:div w:id="1661351809">
                  <w:marLeft w:val="0"/>
                  <w:marRight w:val="0"/>
                  <w:marTop w:val="0"/>
                  <w:marBottom w:val="0"/>
                  <w:divBdr>
                    <w:top w:val="none" w:sz="0" w:space="0" w:color="auto"/>
                    <w:left w:val="none" w:sz="0" w:space="0" w:color="auto"/>
                    <w:bottom w:val="none" w:sz="0" w:space="0" w:color="auto"/>
                    <w:right w:val="none" w:sz="0" w:space="0" w:color="auto"/>
                  </w:divBdr>
                  <w:divsChild>
                    <w:div w:id="1286883252">
                      <w:marLeft w:val="0"/>
                      <w:marRight w:val="0"/>
                      <w:marTop w:val="0"/>
                      <w:marBottom w:val="0"/>
                      <w:divBdr>
                        <w:top w:val="none" w:sz="0" w:space="0" w:color="auto"/>
                        <w:left w:val="none" w:sz="0" w:space="0" w:color="auto"/>
                        <w:bottom w:val="none" w:sz="0" w:space="0" w:color="auto"/>
                        <w:right w:val="none" w:sz="0" w:space="0" w:color="auto"/>
                      </w:divBdr>
                    </w:div>
                  </w:divsChild>
                </w:div>
                <w:div w:id="1690059453">
                  <w:marLeft w:val="0"/>
                  <w:marRight w:val="0"/>
                  <w:marTop w:val="0"/>
                  <w:marBottom w:val="0"/>
                  <w:divBdr>
                    <w:top w:val="none" w:sz="0" w:space="0" w:color="auto"/>
                    <w:left w:val="none" w:sz="0" w:space="0" w:color="auto"/>
                    <w:bottom w:val="none" w:sz="0" w:space="0" w:color="auto"/>
                    <w:right w:val="none" w:sz="0" w:space="0" w:color="auto"/>
                  </w:divBdr>
                  <w:divsChild>
                    <w:div w:id="412438232">
                      <w:marLeft w:val="0"/>
                      <w:marRight w:val="0"/>
                      <w:marTop w:val="0"/>
                      <w:marBottom w:val="0"/>
                      <w:divBdr>
                        <w:top w:val="none" w:sz="0" w:space="0" w:color="auto"/>
                        <w:left w:val="none" w:sz="0" w:space="0" w:color="auto"/>
                        <w:bottom w:val="none" w:sz="0" w:space="0" w:color="auto"/>
                        <w:right w:val="none" w:sz="0" w:space="0" w:color="auto"/>
                      </w:divBdr>
                    </w:div>
                  </w:divsChild>
                </w:div>
                <w:div w:id="1728723128">
                  <w:marLeft w:val="0"/>
                  <w:marRight w:val="0"/>
                  <w:marTop w:val="0"/>
                  <w:marBottom w:val="0"/>
                  <w:divBdr>
                    <w:top w:val="none" w:sz="0" w:space="0" w:color="auto"/>
                    <w:left w:val="none" w:sz="0" w:space="0" w:color="auto"/>
                    <w:bottom w:val="none" w:sz="0" w:space="0" w:color="auto"/>
                    <w:right w:val="none" w:sz="0" w:space="0" w:color="auto"/>
                  </w:divBdr>
                  <w:divsChild>
                    <w:div w:id="2067602046">
                      <w:marLeft w:val="0"/>
                      <w:marRight w:val="0"/>
                      <w:marTop w:val="0"/>
                      <w:marBottom w:val="0"/>
                      <w:divBdr>
                        <w:top w:val="none" w:sz="0" w:space="0" w:color="auto"/>
                        <w:left w:val="none" w:sz="0" w:space="0" w:color="auto"/>
                        <w:bottom w:val="none" w:sz="0" w:space="0" w:color="auto"/>
                        <w:right w:val="none" w:sz="0" w:space="0" w:color="auto"/>
                      </w:divBdr>
                    </w:div>
                  </w:divsChild>
                </w:div>
                <w:div w:id="1828551225">
                  <w:marLeft w:val="0"/>
                  <w:marRight w:val="0"/>
                  <w:marTop w:val="0"/>
                  <w:marBottom w:val="0"/>
                  <w:divBdr>
                    <w:top w:val="none" w:sz="0" w:space="0" w:color="auto"/>
                    <w:left w:val="none" w:sz="0" w:space="0" w:color="auto"/>
                    <w:bottom w:val="none" w:sz="0" w:space="0" w:color="auto"/>
                    <w:right w:val="none" w:sz="0" w:space="0" w:color="auto"/>
                  </w:divBdr>
                  <w:divsChild>
                    <w:div w:id="1182471953">
                      <w:marLeft w:val="0"/>
                      <w:marRight w:val="0"/>
                      <w:marTop w:val="0"/>
                      <w:marBottom w:val="0"/>
                      <w:divBdr>
                        <w:top w:val="none" w:sz="0" w:space="0" w:color="auto"/>
                        <w:left w:val="none" w:sz="0" w:space="0" w:color="auto"/>
                        <w:bottom w:val="none" w:sz="0" w:space="0" w:color="auto"/>
                        <w:right w:val="none" w:sz="0" w:space="0" w:color="auto"/>
                      </w:divBdr>
                    </w:div>
                    <w:div w:id="1501694025">
                      <w:marLeft w:val="0"/>
                      <w:marRight w:val="0"/>
                      <w:marTop w:val="0"/>
                      <w:marBottom w:val="0"/>
                      <w:divBdr>
                        <w:top w:val="none" w:sz="0" w:space="0" w:color="auto"/>
                        <w:left w:val="none" w:sz="0" w:space="0" w:color="auto"/>
                        <w:bottom w:val="none" w:sz="0" w:space="0" w:color="auto"/>
                        <w:right w:val="none" w:sz="0" w:space="0" w:color="auto"/>
                      </w:divBdr>
                    </w:div>
                    <w:div w:id="1666780064">
                      <w:marLeft w:val="0"/>
                      <w:marRight w:val="0"/>
                      <w:marTop w:val="0"/>
                      <w:marBottom w:val="0"/>
                      <w:divBdr>
                        <w:top w:val="none" w:sz="0" w:space="0" w:color="auto"/>
                        <w:left w:val="none" w:sz="0" w:space="0" w:color="auto"/>
                        <w:bottom w:val="none" w:sz="0" w:space="0" w:color="auto"/>
                        <w:right w:val="none" w:sz="0" w:space="0" w:color="auto"/>
                      </w:divBdr>
                    </w:div>
                    <w:div w:id="1718510318">
                      <w:marLeft w:val="0"/>
                      <w:marRight w:val="0"/>
                      <w:marTop w:val="0"/>
                      <w:marBottom w:val="0"/>
                      <w:divBdr>
                        <w:top w:val="none" w:sz="0" w:space="0" w:color="auto"/>
                        <w:left w:val="none" w:sz="0" w:space="0" w:color="auto"/>
                        <w:bottom w:val="none" w:sz="0" w:space="0" w:color="auto"/>
                        <w:right w:val="none" w:sz="0" w:space="0" w:color="auto"/>
                      </w:divBdr>
                    </w:div>
                    <w:div w:id="1882663798">
                      <w:marLeft w:val="0"/>
                      <w:marRight w:val="0"/>
                      <w:marTop w:val="0"/>
                      <w:marBottom w:val="0"/>
                      <w:divBdr>
                        <w:top w:val="none" w:sz="0" w:space="0" w:color="auto"/>
                        <w:left w:val="none" w:sz="0" w:space="0" w:color="auto"/>
                        <w:bottom w:val="none" w:sz="0" w:space="0" w:color="auto"/>
                        <w:right w:val="none" w:sz="0" w:space="0" w:color="auto"/>
                      </w:divBdr>
                    </w:div>
                    <w:div w:id="1884903989">
                      <w:marLeft w:val="0"/>
                      <w:marRight w:val="0"/>
                      <w:marTop w:val="0"/>
                      <w:marBottom w:val="0"/>
                      <w:divBdr>
                        <w:top w:val="none" w:sz="0" w:space="0" w:color="auto"/>
                        <w:left w:val="none" w:sz="0" w:space="0" w:color="auto"/>
                        <w:bottom w:val="none" w:sz="0" w:space="0" w:color="auto"/>
                        <w:right w:val="none" w:sz="0" w:space="0" w:color="auto"/>
                      </w:divBdr>
                    </w:div>
                    <w:div w:id="1901746779">
                      <w:marLeft w:val="0"/>
                      <w:marRight w:val="0"/>
                      <w:marTop w:val="0"/>
                      <w:marBottom w:val="0"/>
                      <w:divBdr>
                        <w:top w:val="none" w:sz="0" w:space="0" w:color="auto"/>
                        <w:left w:val="none" w:sz="0" w:space="0" w:color="auto"/>
                        <w:bottom w:val="none" w:sz="0" w:space="0" w:color="auto"/>
                        <w:right w:val="none" w:sz="0" w:space="0" w:color="auto"/>
                      </w:divBdr>
                    </w:div>
                    <w:div w:id="2016304507">
                      <w:marLeft w:val="0"/>
                      <w:marRight w:val="0"/>
                      <w:marTop w:val="0"/>
                      <w:marBottom w:val="0"/>
                      <w:divBdr>
                        <w:top w:val="none" w:sz="0" w:space="0" w:color="auto"/>
                        <w:left w:val="none" w:sz="0" w:space="0" w:color="auto"/>
                        <w:bottom w:val="none" w:sz="0" w:space="0" w:color="auto"/>
                        <w:right w:val="none" w:sz="0" w:space="0" w:color="auto"/>
                      </w:divBdr>
                    </w:div>
                  </w:divsChild>
                </w:div>
                <w:div w:id="1832594716">
                  <w:marLeft w:val="0"/>
                  <w:marRight w:val="0"/>
                  <w:marTop w:val="0"/>
                  <w:marBottom w:val="0"/>
                  <w:divBdr>
                    <w:top w:val="none" w:sz="0" w:space="0" w:color="auto"/>
                    <w:left w:val="none" w:sz="0" w:space="0" w:color="auto"/>
                    <w:bottom w:val="none" w:sz="0" w:space="0" w:color="auto"/>
                    <w:right w:val="none" w:sz="0" w:space="0" w:color="auto"/>
                  </w:divBdr>
                  <w:divsChild>
                    <w:div w:id="1024672232">
                      <w:marLeft w:val="0"/>
                      <w:marRight w:val="0"/>
                      <w:marTop w:val="0"/>
                      <w:marBottom w:val="0"/>
                      <w:divBdr>
                        <w:top w:val="none" w:sz="0" w:space="0" w:color="auto"/>
                        <w:left w:val="none" w:sz="0" w:space="0" w:color="auto"/>
                        <w:bottom w:val="none" w:sz="0" w:space="0" w:color="auto"/>
                        <w:right w:val="none" w:sz="0" w:space="0" w:color="auto"/>
                      </w:divBdr>
                    </w:div>
                  </w:divsChild>
                </w:div>
                <w:div w:id="1971783903">
                  <w:marLeft w:val="0"/>
                  <w:marRight w:val="0"/>
                  <w:marTop w:val="0"/>
                  <w:marBottom w:val="0"/>
                  <w:divBdr>
                    <w:top w:val="none" w:sz="0" w:space="0" w:color="auto"/>
                    <w:left w:val="none" w:sz="0" w:space="0" w:color="auto"/>
                    <w:bottom w:val="none" w:sz="0" w:space="0" w:color="auto"/>
                    <w:right w:val="none" w:sz="0" w:space="0" w:color="auto"/>
                  </w:divBdr>
                  <w:divsChild>
                    <w:div w:id="1349477776">
                      <w:marLeft w:val="0"/>
                      <w:marRight w:val="0"/>
                      <w:marTop w:val="0"/>
                      <w:marBottom w:val="0"/>
                      <w:divBdr>
                        <w:top w:val="none" w:sz="0" w:space="0" w:color="auto"/>
                        <w:left w:val="none" w:sz="0" w:space="0" w:color="auto"/>
                        <w:bottom w:val="none" w:sz="0" w:space="0" w:color="auto"/>
                        <w:right w:val="none" w:sz="0" w:space="0" w:color="auto"/>
                      </w:divBdr>
                    </w:div>
                  </w:divsChild>
                </w:div>
                <w:div w:id="1987124728">
                  <w:marLeft w:val="0"/>
                  <w:marRight w:val="0"/>
                  <w:marTop w:val="0"/>
                  <w:marBottom w:val="0"/>
                  <w:divBdr>
                    <w:top w:val="none" w:sz="0" w:space="0" w:color="auto"/>
                    <w:left w:val="none" w:sz="0" w:space="0" w:color="auto"/>
                    <w:bottom w:val="none" w:sz="0" w:space="0" w:color="auto"/>
                    <w:right w:val="none" w:sz="0" w:space="0" w:color="auto"/>
                  </w:divBdr>
                  <w:divsChild>
                    <w:div w:id="518546512">
                      <w:marLeft w:val="0"/>
                      <w:marRight w:val="0"/>
                      <w:marTop w:val="0"/>
                      <w:marBottom w:val="0"/>
                      <w:divBdr>
                        <w:top w:val="none" w:sz="0" w:space="0" w:color="auto"/>
                        <w:left w:val="none" w:sz="0" w:space="0" w:color="auto"/>
                        <w:bottom w:val="none" w:sz="0" w:space="0" w:color="auto"/>
                        <w:right w:val="none" w:sz="0" w:space="0" w:color="auto"/>
                      </w:divBdr>
                    </w:div>
                  </w:divsChild>
                </w:div>
                <w:div w:id="2009555670">
                  <w:marLeft w:val="0"/>
                  <w:marRight w:val="0"/>
                  <w:marTop w:val="0"/>
                  <w:marBottom w:val="0"/>
                  <w:divBdr>
                    <w:top w:val="none" w:sz="0" w:space="0" w:color="auto"/>
                    <w:left w:val="none" w:sz="0" w:space="0" w:color="auto"/>
                    <w:bottom w:val="none" w:sz="0" w:space="0" w:color="auto"/>
                    <w:right w:val="none" w:sz="0" w:space="0" w:color="auto"/>
                  </w:divBdr>
                  <w:divsChild>
                    <w:div w:id="251622186">
                      <w:marLeft w:val="0"/>
                      <w:marRight w:val="0"/>
                      <w:marTop w:val="0"/>
                      <w:marBottom w:val="0"/>
                      <w:divBdr>
                        <w:top w:val="none" w:sz="0" w:space="0" w:color="auto"/>
                        <w:left w:val="none" w:sz="0" w:space="0" w:color="auto"/>
                        <w:bottom w:val="none" w:sz="0" w:space="0" w:color="auto"/>
                        <w:right w:val="none" w:sz="0" w:space="0" w:color="auto"/>
                      </w:divBdr>
                    </w:div>
                    <w:div w:id="599533304">
                      <w:marLeft w:val="0"/>
                      <w:marRight w:val="0"/>
                      <w:marTop w:val="0"/>
                      <w:marBottom w:val="0"/>
                      <w:divBdr>
                        <w:top w:val="none" w:sz="0" w:space="0" w:color="auto"/>
                        <w:left w:val="none" w:sz="0" w:space="0" w:color="auto"/>
                        <w:bottom w:val="none" w:sz="0" w:space="0" w:color="auto"/>
                        <w:right w:val="none" w:sz="0" w:space="0" w:color="auto"/>
                      </w:divBdr>
                    </w:div>
                    <w:div w:id="758796530">
                      <w:marLeft w:val="0"/>
                      <w:marRight w:val="0"/>
                      <w:marTop w:val="0"/>
                      <w:marBottom w:val="0"/>
                      <w:divBdr>
                        <w:top w:val="none" w:sz="0" w:space="0" w:color="auto"/>
                        <w:left w:val="none" w:sz="0" w:space="0" w:color="auto"/>
                        <w:bottom w:val="none" w:sz="0" w:space="0" w:color="auto"/>
                        <w:right w:val="none" w:sz="0" w:space="0" w:color="auto"/>
                      </w:divBdr>
                    </w:div>
                    <w:div w:id="987632732">
                      <w:marLeft w:val="0"/>
                      <w:marRight w:val="0"/>
                      <w:marTop w:val="0"/>
                      <w:marBottom w:val="0"/>
                      <w:divBdr>
                        <w:top w:val="none" w:sz="0" w:space="0" w:color="auto"/>
                        <w:left w:val="none" w:sz="0" w:space="0" w:color="auto"/>
                        <w:bottom w:val="none" w:sz="0" w:space="0" w:color="auto"/>
                        <w:right w:val="none" w:sz="0" w:space="0" w:color="auto"/>
                      </w:divBdr>
                    </w:div>
                    <w:div w:id="1032808047">
                      <w:marLeft w:val="0"/>
                      <w:marRight w:val="0"/>
                      <w:marTop w:val="0"/>
                      <w:marBottom w:val="0"/>
                      <w:divBdr>
                        <w:top w:val="none" w:sz="0" w:space="0" w:color="auto"/>
                        <w:left w:val="none" w:sz="0" w:space="0" w:color="auto"/>
                        <w:bottom w:val="none" w:sz="0" w:space="0" w:color="auto"/>
                        <w:right w:val="none" w:sz="0" w:space="0" w:color="auto"/>
                      </w:divBdr>
                    </w:div>
                    <w:div w:id="1373966563">
                      <w:marLeft w:val="0"/>
                      <w:marRight w:val="0"/>
                      <w:marTop w:val="0"/>
                      <w:marBottom w:val="0"/>
                      <w:divBdr>
                        <w:top w:val="none" w:sz="0" w:space="0" w:color="auto"/>
                        <w:left w:val="none" w:sz="0" w:space="0" w:color="auto"/>
                        <w:bottom w:val="none" w:sz="0" w:space="0" w:color="auto"/>
                        <w:right w:val="none" w:sz="0" w:space="0" w:color="auto"/>
                      </w:divBdr>
                    </w:div>
                    <w:div w:id="1405684128">
                      <w:marLeft w:val="0"/>
                      <w:marRight w:val="0"/>
                      <w:marTop w:val="0"/>
                      <w:marBottom w:val="0"/>
                      <w:divBdr>
                        <w:top w:val="none" w:sz="0" w:space="0" w:color="auto"/>
                        <w:left w:val="none" w:sz="0" w:space="0" w:color="auto"/>
                        <w:bottom w:val="none" w:sz="0" w:space="0" w:color="auto"/>
                        <w:right w:val="none" w:sz="0" w:space="0" w:color="auto"/>
                      </w:divBdr>
                    </w:div>
                    <w:div w:id="1438603580">
                      <w:marLeft w:val="0"/>
                      <w:marRight w:val="0"/>
                      <w:marTop w:val="0"/>
                      <w:marBottom w:val="0"/>
                      <w:divBdr>
                        <w:top w:val="none" w:sz="0" w:space="0" w:color="auto"/>
                        <w:left w:val="none" w:sz="0" w:space="0" w:color="auto"/>
                        <w:bottom w:val="none" w:sz="0" w:space="0" w:color="auto"/>
                        <w:right w:val="none" w:sz="0" w:space="0" w:color="auto"/>
                      </w:divBdr>
                    </w:div>
                    <w:div w:id="2126002985">
                      <w:marLeft w:val="0"/>
                      <w:marRight w:val="0"/>
                      <w:marTop w:val="0"/>
                      <w:marBottom w:val="0"/>
                      <w:divBdr>
                        <w:top w:val="none" w:sz="0" w:space="0" w:color="auto"/>
                        <w:left w:val="none" w:sz="0" w:space="0" w:color="auto"/>
                        <w:bottom w:val="none" w:sz="0" w:space="0" w:color="auto"/>
                        <w:right w:val="none" w:sz="0" w:space="0" w:color="auto"/>
                      </w:divBdr>
                    </w:div>
                  </w:divsChild>
                </w:div>
                <w:div w:id="2012295999">
                  <w:marLeft w:val="0"/>
                  <w:marRight w:val="0"/>
                  <w:marTop w:val="0"/>
                  <w:marBottom w:val="0"/>
                  <w:divBdr>
                    <w:top w:val="none" w:sz="0" w:space="0" w:color="auto"/>
                    <w:left w:val="none" w:sz="0" w:space="0" w:color="auto"/>
                    <w:bottom w:val="none" w:sz="0" w:space="0" w:color="auto"/>
                    <w:right w:val="none" w:sz="0" w:space="0" w:color="auto"/>
                  </w:divBdr>
                  <w:divsChild>
                    <w:div w:id="455874995">
                      <w:marLeft w:val="0"/>
                      <w:marRight w:val="0"/>
                      <w:marTop w:val="0"/>
                      <w:marBottom w:val="0"/>
                      <w:divBdr>
                        <w:top w:val="none" w:sz="0" w:space="0" w:color="auto"/>
                        <w:left w:val="none" w:sz="0" w:space="0" w:color="auto"/>
                        <w:bottom w:val="none" w:sz="0" w:space="0" w:color="auto"/>
                        <w:right w:val="none" w:sz="0" w:space="0" w:color="auto"/>
                      </w:divBdr>
                    </w:div>
                  </w:divsChild>
                </w:div>
                <w:div w:id="2126149052">
                  <w:marLeft w:val="0"/>
                  <w:marRight w:val="0"/>
                  <w:marTop w:val="0"/>
                  <w:marBottom w:val="0"/>
                  <w:divBdr>
                    <w:top w:val="none" w:sz="0" w:space="0" w:color="auto"/>
                    <w:left w:val="none" w:sz="0" w:space="0" w:color="auto"/>
                    <w:bottom w:val="none" w:sz="0" w:space="0" w:color="auto"/>
                    <w:right w:val="none" w:sz="0" w:space="0" w:color="auto"/>
                  </w:divBdr>
                  <w:divsChild>
                    <w:div w:id="20877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1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jaworldwide.org/%5d" TargetMode="External" Id="rId13" /><Relationship Type="http://schemas.openxmlformats.org/officeDocument/2006/relationships/hyperlink" Target="https://ungforetagsamhet.se/sites/default/files/general_files/the-effects-of-education-and-training-in-entrepreneurship.pdf"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mindtools.com/pages/article/smart-goals.htm" TargetMode="External" Id="rId12" /><Relationship Type="http://schemas.openxmlformats.org/officeDocument/2006/relationships/hyperlink" Target="https://ungforetagsamhet.se/sites/default/files/general_files/practice-makes-perfect.pdf" TargetMode="External" Id="rId17" /><Relationship Type="http://schemas.microsoft.com/office/2019/09/relationships/intelligence" Target="intelligence.xml" Id="R1c89ed318a724f3c" /><Relationship Type="http://schemas.openxmlformats.org/officeDocument/2006/relationships/customXml" Target="../customXml/item2.xml" Id="rId2" /><Relationship Type="http://schemas.openxmlformats.org/officeDocument/2006/relationships/hyperlink" Target="https://www.jaworldwide.org/"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mindtools.com/pages/article/newTMC_05.htm" TargetMode="External" Id="rId11" /><Relationship Type="http://schemas.openxmlformats.org/officeDocument/2006/relationships/styles" Target="styles.xml" Id="rId5" /><Relationship Type="http://schemas.openxmlformats.org/officeDocument/2006/relationships/hyperlink" Target="https://ungforetagsamhet.se/about-ja-sweden-0" TargetMode="External" Id="rId15" /><Relationship Type="http://schemas.openxmlformats.org/officeDocument/2006/relationships/hyperlink" Target="https://www.gantt.com/" TargetMode="External"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ungforetagsamhet.se/about-ja-sweden-0)" TargetMode="External" Id="rId14" /><Relationship Type="http://schemas.openxmlformats.org/officeDocument/2006/relationships/theme" Target="theme/theme1.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A83C04D305846BAF8B03DEAC6B9F1" ma:contentTypeVersion="12" ma:contentTypeDescription="Create a new document." ma:contentTypeScope="" ma:versionID="ff16817e6c0304258bb39d3da2e18076">
  <xsd:schema xmlns:xsd="http://www.w3.org/2001/XMLSchema" xmlns:xs="http://www.w3.org/2001/XMLSchema" xmlns:p="http://schemas.microsoft.com/office/2006/metadata/properties" xmlns:ns2="3c0ea9e4-dde0-4b4d-b657-195ec27ec70d" xmlns:ns3="55154662-676a-405c-a9b6-a5b814f17753" targetNamespace="http://schemas.microsoft.com/office/2006/metadata/properties" ma:root="true" ma:fieldsID="8cf7324cf9e6790ec2856db94d93e328" ns2:_="" ns3:_="">
    <xsd:import namespace="3c0ea9e4-dde0-4b4d-b657-195ec27ec70d"/>
    <xsd:import namespace="55154662-676a-405c-a9b6-a5b814f177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ea9e4-dde0-4b4d-b657-195ec27e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54662-676a-405c-a9b6-a5b814f177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F2D24-3BD0-4BE4-A587-A39D60D37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ea9e4-dde0-4b4d-b657-195ec27ec70d"/>
    <ds:schemaRef ds:uri="55154662-676a-405c-a9b6-a5b814f17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D3067-D711-4702-A226-C35E6C2BAA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7A7240-B946-445C-BE29-1461663A6CF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Arnþrúður Dagsdóttir</cp:lastModifiedBy>
  <cp:revision>8</cp:revision>
  <dcterms:created xsi:type="dcterms:W3CDTF">2021-10-21T07:22:00Z</dcterms:created>
  <dcterms:modified xsi:type="dcterms:W3CDTF">2021-11-23T14:11:39Z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0x010100EC8A83C04D305846BAF8B03DEAC6B9F1</vt:lpwstr>
  </property>
</Properties>
</file>